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A1" w:rsidRDefault="00C10BA1" w:rsidP="003B3118">
      <w:pPr>
        <w:spacing w:after="0" w:line="240" w:lineRule="atLeast"/>
        <w:jc w:val="center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</w:p>
    <w:p w:rsidR="00C10BA1" w:rsidRDefault="00C10BA1" w:rsidP="003B3118">
      <w:pPr>
        <w:spacing w:after="0" w:line="240" w:lineRule="atLeast"/>
        <w:jc w:val="center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</w:p>
    <w:p w:rsidR="00C10BA1" w:rsidRDefault="00C10BA1" w:rsidP="00C10BA1">
      <w:pPr>
        <w:spacing w:line="252" w:lineRule="exact"/>
        <w:ind w:left="1243" w:right="2377"/>
        <w:jc w:val="center"/>
      </w:pPr>
      <w:r>
        <w:t>Муниципальное</w:t>
      </w:r>
      <w:r>
        <w:rPr>
          <w:spacing w:val="-4"/>
        </w:rPr>
        <w:t xml:space="preserve"> </w:t>
      </w:r>
      <w:r>
        <w:t>казённое</w:t>
      </w:r>
      <w:r>
        <w:rPr>
          <w:spacing w:val="-3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C10BA1" w:rsidRDefault="00C10BA1" w:rsidP="00C10BA1">
      <w:pPr>
        <w:spacing w:before="1"/>
        <w:ind w:left="2335" w:right="3474" w:firstLine="63"/>
        <w:jc w:val="center"/>
      </w:pPr>
      <w:r>
        <w:t>«Средняя школа № 14»</w:t>
      </w:r>
      <w:r>
        <w:rPr>
          <w:spacing w:val="1"/>
        </w:rPr>
        <w:t xml:space="preserve"> </w:t>
      </w:r>
    </w:p>
    <w:p w:rsidR="00C10BA1" w:rsidRDefault="00C10BA1" w:rsidP="00C10BA1">
      <w:pPr>
        <w:pStyle w:val="a9"/>
        <w:rPr>
          <w:sz w:val="20"/>
        </w:rPr>
      </w:pPr>
    </w:p>
    <w:p w:rsidR="00C10BA1" w:rsidRDefault="00C10BA1" w:rsidP="00C10BA1">
      <w:pPr>
        <w:pStyle w:val="a9"/>
        <w:rPr>
          <w:sz w:val="20"/>
        </w:rPr>
      </w:pPr>
    </w:p>
    <w:p w:rsidR="00C10BA1" w:rsidRDefault="00C10BA1" w:rsidP="00C10BA1">
      <w:pPr>
        <w:pStyle w:val="a9"/>
        <w:rPr>
          <w:sz w:val="20"/>
        </w:rPr>
      </w:pPr>
    </w:p>
    <w:p w:rsidR="00C10BA1" w:rsidRDefault="00C10BA1" w:rsidP="00C10BA1">
      <w:pPr>
        <w:pStyle w:val="a9"/>
        <w:spacing w:before="5"/>
        <w:rPr>
          <w:sz w:val="2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142"/>
        <w:gridCol w:w="5099"/>
      </w:tblGrid>
      <w:tr w:rsidR="00C10BA1" w:rsidTr="00C10BA1">
        <w:trPr>
          <w:trHeight w:val="1367"/>
        </w:trPr>
        <w:tc>
          <w:tcPr>
            <w:tcW w:w="4142" w:type="dxa"/>
          </w:tcPr>
          <w:p w:rsidR="00C10BA1" w:rsidRPr="00C10BA1" w:rsidRDefault="00C10BA1" w:rsidP="00C10BA1">
            <w:pPr>
              <w:pStyle w:val="TableParagraph"/>
              <w:spacing w:line="266" w:lineRule="exact"/>
              <w:ind w:left="200"/>
              <w:rPr>
                <w:b/>
                <w:sz w:val="24"/>
                <w:lang w:val="ru-RU"/>
              </w:rPr>
            </w:pPr>
            <w:r w:rsidRPr="00C10BA1">
              <w:rPr>
                <w:b/>
                <w:sz w:val="24"/>
                <w:lang w:val="ru-RU"/>
              </w:rPr>
              <w:t>СОГЛАСОВАНО</w:t>
            </w:r>
          </w:p>
          <w:p w:rsidR="00C10BA1" w:rsidRPr="00C10BA1" w:rsidRDefault="00C10BA1" w:rsidP="00C10BA1">
            <w:pPr>
              <w:pStyle w:val="TableParagraph"/>
              <w:spacing w:before="9"/>
              <w:ind w:left="0"/>
              <w:rPr>
                <w:sz w:val="23"/>
                <w:lang w:val="ru-RU"/>
              </w:rPr>
            </w:pPr>
          </w:p>
          <w:p w:rsidR="00C10BA1" w:rsidRPr="00C10BA1" w:rsidRDefault="00C10BA1" w:rsidP="00C10BA1">
            <w:pPr>
              <w:pStyle w:val="TableParagraph"/>
              <w:ind w:left="200" w:right="1354"/>
              <w:rPr>
                <w:sz w:val="24"/>
                <w:lang w:val="ru-RU"/>
              </w:rPr>
            </w:pPr>
            <w:r w:rsidRPr="00C10BA1">
              <w:rPr>
                <w:sz w:val="24"/>
                <w:lang w:val="ru-RU"/>
              </w:rPr>
              <w:t>Методическим советом</w:t>
            </w:r>
            <w:r w:rsidRPr="00C10BA1">
              <w:rPr>
                <w:spacing w:val="-57"/>
                <w:sz w:val="24"/>
                <w:lang w:val="ru-RU"/>
              </w:rPr>
              <w:t xml:space="preserve"> </w:t>
            </w:r>
            <w:r w:rsidRPr="00C10BA1">
              <w:rPr>
                <w:sz w:val="24"/>
                <w:lang w:val="ru-RU"/>
              </w:rPr>
              <w:t>МКОУ «СШ № 14»</w:t>
            </w:r>
          </w:p>
          <w:p w:rsidR="00C10BA1" w:rsidRPr="00BE40A1" w:rsidRDefault="00C10BA1" w:rsidP="00C10BA1">
            <w:pPr>
              <w:pStyle w:val="TableParagraph"/>
              <w:tabs>
                <w:tab w:val="left" w:pos="1795"/>
              </w:tabs>
              <w:spacing w:line="256" w:lineRule="exact"/>
              <w:ind w:left="20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  <w:r>
              <w:rPr>
                <w:sz w:val="24"/>
              </w:rPr>
              <w:t xml:space="preserve"> №1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BE40A1">
              <w:rPr>
                <w:sz w:val="24"/>
              </w:rPr>
              <w:t>от</w:t>
            </w:r>
            <w:proofErr w:type="spellEnd"/>
            <w:r w:rsidR="00BE40A1">
              <w:rPr>
                <w:sz w:val="24"/>
              </w:rPr>
              <w:t xml:space="preserve"> </w:t>
            </w:r>
            <w:r w:rsidR="00B54983">
              <w:rPr>
                <w:sz w:val="24"/>
                <w:lang w:val="ru-RU"/>
              </w:rPr>
              <w:t>28</w:t>
            </w:r>
            <w:r w:rsidR="00BE40A1">
              <w:rPr>
                <w:sz w:val="24"/>
              </w:rPr>
              <w:t>.08.202</w:t>
            </w:r>
            <w:r w:rsidR="00B54983">
              <w:rPr>
                <w:sz w:val="24"/>
                <w:lang w:val="ru-RU"/>
              </w:rPr>
              <w:t>5</w:t>
            </w:r>
          </w:p>
        </w:tc>
        <w:tc>
          <w:tcPr>
            <w:tcW w:w="5099" w:type="dxa"/>
          </w:tcPr>
          <w:p w:rsidR="00C10BA1" w:rsidRPr="00C10BA1" w:rsidRDefault="00C10BA1" w:rsidP="00C10BA1">
            <w:pPr>
              <w:pStyle w:val="TableParagraph"/>
              <w:spacing w:line="266" w:lineRule="exact"/>
              <w:ind w:left="1220"/>
              <w:rPr>
                <w:b/>
                <w:sz w:val="24"/>
                <w:lang w:val="ru-RU"/>
              </w:rPr>
            </w:pPr>
            <w:r w:rsidRPr="00C10BA1">
              <w:rPr>
                <w:b/>
                <w:sz w:val="24"/>
                <w:lang w:val="ru-RU"/>
              </w:rPr>
              <w:t>УТВЕРЖДАЮ</w:t>
            </w:r>
          </w:p>
          <w:p w:rsidR="00C10BA1" w:rsidRPr="00C10BA1" w:rsidRDefault="00C10BA1" w:rsidP="00C10BA1">
            <w:pPr>
              <w:pStyle w:val="TableParagraph"/>
              <w:spacing w:before="9"/>
              <w:ind w:left="0"/>
              <w:rPr>
                <w:sz w:val="23"/>
                <w:lang w:val="ru-RU"/>
              </w:rPr>
            </w:pPr>
          </w:p>
          <w:p w:rsidR="00C10BA1" w:rsidRPr="00C10BA1" w:rsidRDefault="00C10BA1" w:rsidP="00C10BA1">
            <w:pPr>
              <w:pStyle w:val="TableParagraph"/>
              <w:tabs>
                <w:tab w:val="left" w:pos="1985"/>
                <w:tab w:val="left" w:pos="3020"/>
              </w:tabs>
              <w:spacing w:line="270" w:lineRule="atLeast"/>
              <w:ind w:left="1220" w:right="196"/>
              <w:rPr>
                <w:sz w:val="24"/>
                <w:lang w:val="ru-RU"/>
              </w:rPr>
            </w:pPr>
            <w:r w:rsidRPr="00C10BA1">
              <w:rPr>
                <w:sz w:val="24"/>
                <w:lang w:val="ru-RU"/>
              </w:rPr>
              <w:t>МКОУ «СШ № 14»</w:t>
            </w:r>
          </w:p>
          <w:p w:rsidR="00C10BA1" w:rsidRPr="00C10BA1" w:rsidRDefault="00C10BA1" w:rsidP="00C10BA1">
            <w:pPr>
              <w:pStyle w:val="TableParagraph"/>
              <w:tabs>
                <w:tab w:val="left" w:pos="1985"/>
                <w:tab w:val="left" w:pos="3020"/>
              </w:tabs>
              <w:spacing w:line="270" w:lineRule="atLeast"/>
              <w:ind w:left="1220" w:right="196"/>
              <w:rPr>
                <w:sz w:val="24"/>
                <w:lang w:val="ru-RU"/>
              </w:rPr>
            </w:pPr>
            <w:r w:rsidRPr="00C10BA1">
              <w:rPr>
                <w:sz w:val="24"/>
                <w:lang w:val="ru-RU"/>
              </w:rPr>
              <w:t>О.В. Боброва</w:t>
            </w:r>
          </w:p>
          <w:p w:rsidR="00C10BA1" w:rsidRPr="00C10BA1" w:rsidRDefault="00C10BA1" w:rsidP="00C10BA1">
            <w:pPr>
              <w:pStyle w:val="TableParagraph"/>
              <w:tabs>
                <w:tab w:val="left" w:pos="1985"/>
                <w:tab w:val="left" w:pos="3020"/>
              </w:tabs>
              <w:spacing w:line="270" w:lineRule="atLeast"/>
              <w:ind w:left="1220" w:right="196"/>
              <w:rPr>
                <w:sz w:val="24"/>
                <w:lang w:val="ru-RU"/>
              </w:rPr>
            </w:pPr>
          </w:p>
        </w:tc>
      </w:tr>
    </w:tbl>
    <w:p w:rsidR="00C10BA1" w:rsidRDefault="00C10BA1" w:rsidP="00C10BA1">
      <w:pPr>
        <w:pStyle w:val="a9"/>
        <w:rPr>
          <w:sz w:val="20"/>
        </w:rPr>
      </w:pPr>
    </w:p>
    <w:p w:rsidR="00C10BA1" w:rsidRDefault="00C10BA1" w:rsidP="00C10BA1">
      <w:pPr>
        <w:pStyle w:val="a9"/>
        <w:rPr>
          <w:sz w:val="20"/>
        </w:rPr>
      </w:pPr>
    </w:p>
    <w:p w:rsidR="00C10BA1" w:rsidRDefault="00C10BA1" w:rsidP="003B3118">
      <w:pPr>
        <w:spacing w:after="0" w:line="240" w:lineRule="atLeast"/>
        <w:jc w:val="center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</w:p>
    <w:p w:rsidR="00C10BA1" w:rsidRDefault="00C10BA1" w:rsidP="003B3118">
      <w:pPr>
        <w:spacing w:after="0" w:line="240" w:lineRule="atLeast"/>
        <w:jc w:val="center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</w:p>
    <w:p w:rsidR="00C10BA1" w:rsidRDefault="00C10BA1" w:rsidP="003B3118">
      <w:pPr>
        <w:spacing w:after="0" w:line="240" w:lineRule="atLeast"/>
        <w:jc w:val="center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</w:p>
    <w:p w:rsidR="00C10BA1" w:rsidRDefault="00C10BA1" w:rsidP="003B3118">
      <w:pPr>
        <w:spacing w:after="0" w:line="240" w:lineRule="atLeast"/>
        <w:jc w:val="center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</w:p>
    <w:p w:rsidR="00C10BA1" w:rsidRDefault="00C10BA1" w:rsidP="003B3118">
      <w:pPr>
        <w:spacing w:after="0" w:line="240" w:lineRule="atLeast"/>
        <w:jc w:val="center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</w:p>
    <w:p w:rsidR="00C10BA1" w:rsidRDefault="00C10BA1" w:rsidP="003B3118">
      <w:pPr>
        <w:spacing w:after="0" w:line="240" w:lineRule="atLeast"/>
        <w:jc w:val="center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</w:p>
    <w:p w:rsidR="00C10BA1" w:rsidRDefault="00C10BA1" w:rsidP="003B3118">
      <w:pPr>
        <w:spacing w:after="0" w:line="240" w:lineRule="atLeast"/>
        <w:jc w:val="center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</w:p>
    <w:p w:rsidR="003B3118" w:rsidRDefault="003B3118" w:rsidP="003B3118">
      <w:pPr>
        <w:spacing w:after="0" w:line="240" w:lineRule="atLeast"/>
        <w:jc w:val="center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Дорожная карта</w:t>
      </w:r>
      <w:r w:rsidR="00E818BF" w:rsidRPr="00E818BF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 xml:space="preserve"> </w:t>
      </w:r>
    </w:p>
    <w:p w:rsidR="00E818BF" w:rsidRPr="00E818BF" w:rsidRDefault="00E818BF" w:rsidP="003B3118">
      <w:pPr>
        <w:spacing w:after="0" w:line="240" w:lineRule="atLeast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E818BF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орга</w:t>
      </w:r>
      <w:r w:rsidR="00E37CF6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низации</w:t>
      </w:r>
      <w:r w:rsidR="003B3118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 xml:space="preserve"> и</w:t>
      </w:r>
      <w:r w:rsidR="00E37CF6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 xml:space="preserve"> </w:t>
      </w:r>
      <w:r w:rsidR="003B3118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 xml:space="preserve">проведения ГИА в </w:t>
      </w:r>
      <w:r w:rsidR="00E37CF6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М</w:t>
      </w:r>
      <w:r w:rsidR="003B3118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К</w:t>
      </w:r>
      <w:r w:rsidR="00E37CF6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 xml:space="preserve">ОУ </w:t>
      </w:r>
      <w:r w:rsidRPr="00E818BF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 xml:space="preserve"> </w:t>
      </w:r>
      <w:r w:rsidR="003B3118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«С</w:t>
      </w:r>
      <w:r w:rsidRPr="00E818BF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Ш</w:t>
      </w:r>
      <w:r w:rsidR="00E37CF6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 xml:space="preserve"> № 14</w:t>
      </w:r>
      <w:r w:rsidR="003B3118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»</w:t>
      </w:r>
      <w:r w:rsidR="00E37CF6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 xml:space="preserve"> г.</w:t>
      </w:r>
      <w:r w:rsidR="00443D39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 xml:space="preserve"> </w:t>
      </w:r>
      <w:r w:rsidR="00E37CF6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Палласовки</w:t>
      </w:r>
    </w:p>
    <w:p w:rsidR="00E818BF" w:rsidRPr="00E818BF" w:rsidRDefault="003B3118" w:rsidP="003B3118">
      <w:pPr>
        <w:spacing w:after="0" w:line="240" w:lineRule="atLeast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 xml:space="preserve">в </w:t>
      </w:r>
      <w:r w:rsidR="00B54983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2025/2026</w:t>
      </w:r>
      <w:r w:rsidR="00E818BF" w:rsidRPr="00E818BF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 xml:space="preserve"> учебном году</w:t>
      </w:r>
    </w:p>
    <w:p w:rsidR="00E818BF" w:rsidRPr="00E818BF" w:rsidRDefault="00E818BF" w:rsidP="00E818BF">
      <w:pPr>
        <w:spacing w:before="75" w:after="15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E818BF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 </w:t>
      </w:r>
    </w:p>
    <w:tbl>
      <w:tblPr>
        <w:tblW w:w="17338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7"/>
        <w:gridCol w:w="251"/>
        <w:gridCol w:w="60"/>
        <w:gridCol w:w="413"/>
        <w:gridCol w:w="5386"/>
        <w:gridCol w:w="218"/>
        <w:gridCol w:w="3141"/>
        <w:gridCol w:w="168"/>
        <w:gridCol w:w="217"/>
        <w:gridCol w:w="60"/>
        <w:gridCol w:w="358"/>
        <w:gridCol w:w="2148"/>
        <w:gridCol w:w="17"/>
        <w:gridCol w:w="1066"/>
        <w:gridCol w:w="192"/>
        <w:gridCol w:w="17"/>
        <w:gridCol w:w="1329"/>
      </w:tblGrid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297" w:type="dxa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Вид де</w:t>
            </w: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softHyphen/>
              <w:t>ятельнос</w:t>
            </w: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softHyphen/>
              <w:t>ти</w:t>
            </w:r>
          </w:p>
        </w:tc>
        <w:tc>
          <w:tcPr>
            <w:tcW w:w="632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6109" w:type="dxa"/>
            <w:gridSpan w:val="7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Ответственные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Отметка о выполнении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297" w:type="dxa"/>
            <w:hideMark/>
          </w:tcPr>
          <w:p w:rsidR="00E818BF" w:rsidRPr="00E818BF" w:rsidRDefault="00E818BF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328" w:type="dxa"/>
            <w:gridSpan w:val="5"/>
            <w:hideMark/>
          </w:tcPr>
          <w:p w:rsidR="00E818BF" w:rsidRPr="00E818BF" w:rsidRDefault="00443D39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 xml:space="preserve">                                                                   </w:t>
            </w:r>
            <w:r w:rsidR="00E818BF"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6109" w:type="dxa"/>
            <w:gridSpan w:val="7"/>
            <w:hideMark/>
          </w:tcPr>
          <w:p w:rsidR="00E818BF" w:rsidRPr="00E818BF" w:rsidRDefault="00E818BF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4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14734" w:type="dxa"/>
            <w:gridSpan w:val="13"/>
            <w:hideMark/>
          </w:tcPr>
          <w:p w:rsidR="00E818BF" w:rsidRPr="00E818BF" w:rsidRDefault="00BE40A1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С</w:t>
            </w:r>
            <w:r w:rsidR="00E818BF"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ентябрь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Организа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ционно-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ме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тодическая работа</w:t>
            </w:r>
          </w:p>
        </w:tc>
        <w:tc>
          <w:tcPr>
            <w:tcW w:w="9218" w:type="dxa"/>
            <w:gridSpan w:val="5"/>
            <w:hideMark/>
          </w:tcPr>
          <w:p w:rsidR="003B3118" w:rsidRPr="003B3118" w:rsidRDefault="00E818BF" w:rsidP="003B311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1. Совещание при  директоре с повесткой дня «Утверждение </w:t>
            </w:r>
            <w:r w:rsidR="003B3118">
              <w:rPr>
                <w:rFonts w:ascii="Verdana" w:eastAsia="Times New Roman" w:hAnsi="Verdana" w:cs="Times New Roman"/>
                <w:bCs/>
                <w:sz w:val="17"/>
                <w:szCs w:val="17"/>
                <w:lang w:eastAsia="ru-RU"/>
              </w:rPr>
              <w:t>дорожной карты</w:t>
            </w:r>
            <w:r w:rsidR="003B3118" w:rsidRPr="003B3118">
              <w:rPr>
                <w:rFonts w:ascii="Verdana" w:eastAsia="Times New Roman" w:hAnsi="Verdana" w:cs="Times New Roman"/>
                <w:bCs/>
                <w:sz w:val="17"/>
                <w:szCs w:val="17"/>
                <w:lang w:eastAsia="ru-RU"/>
              </w:rPr>
              <w:t xml:space="preserve"> </w:t>
            </w:r>
          </w:p>
          <w:p w:rsidR="003B3118" w:rsidRPr="003B3118" w:rsidRDefault="003B3118" w:rsidP="003B311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3B3118">
              <w:rPr>
                <w:rFonts w:ascii="Verdana" w:eastAsia="Times New Roman" w:hAnsi="Verdana" w:cs="Times New Roman"/>
                <w:bCs/>
                <w:sz w:val="17"/>
                <w:szCs w:val="17"/>
                <w:lang w:eastAsia="ru-RU"/>
              </w:rPr>
              <w:t>организации и проведения ГИА в МКОУ  «СШ № 14» г. Палласовки</w:t>
            </w:r>
          </w:p>
          <w:p w:rsidR="00E818BF" w:rsidRPr="00E818BF" w:rsidRDefault="00B54983" w:rsidP="003B3118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eastAsia="ru-RU"/>
              </w:rPr>
              <w:lastRenderedPageBreak/>
              <w:t>в 2025/2026</w:t>
            </w:r>
            <w:r w:rsidR="003B3118" w:rsidRPr="003B3118">
              <w:rPr>
                <w:rFonts w:ascii="Verdana" w:eastAsia="Times New Roman" w:hAnsi="Verdana" w:cs="Times New Roman"/>
                <w:bCs/>
                <w:sz w:val="17"/>
                <w:szCs w:val="17"/>
                <w:lang w:eastAsia="ru-RU"/>
              </w:rPr>
              <w:t xml:space="preserve"> учебном году</w:t>
            </w:r>
          </w:p>
        </w:tc>
        <w:tc>
          <w:tcPr>
            <w:tcW w:w="2968" w:type="dxa"/>
            <w:gridSpan w:val="6"/>
            <w:hideMark/>
          </w:tcPr>
          <w:p w:rsidR="00E818BF" w:rsidRDefault="00E37CF6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Боброва О.В.,</w:t>
            </w:r>
          </w:p>
          <w:p w:rsidR="00E37CF6" w:rsidRPr="00E818BF" w:rsidRDefault="00E37CF6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37CF6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 Назначение организ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атора  по подготовке к</w:t>
            </w:r>
            <w:r w:rsidR="00B429E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экзаменам уч-ся 9,11 классов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E37CF6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Боброва О.В.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rHeight w:val="888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687CE9" w:rsidP="003B3118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 Методическое совещание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с повесткой дня </w:t>
            </w:r>
            <w:r w:rsidR="00B54983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«Обсуждение результатов ГИА 2024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г., причины низкого качеств</w:t>
            </w:r>
            <w:r w:rsidR="00E37CF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 знаний по предметам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E37CF6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Нормативные документы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37CF6" w:rsidP="00E818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Приказ о назначении организ</w:t>
            </w:r>
            <w:r w:rsidR="00B429E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атора по подготовке к экзаменам</w:t>
            </w:r>
          </w:p>
          <w:p w:rsidR="00E818BF" w:rsidRPr="00E818BF" w:rsidRDefault="00E818BF" w:rsidP="00E818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Приказ о назначении </w:t>
            </w:r>
            <w:proofErr w:type="gramStart"/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ответственного</w:t>
            </w:r>
            <w:proofErr w:type="gramEnd"/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за со</w:t>
            </w:r>
            <w:r w:rsidR="00E37CF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здание базы данных по подготовке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к </w:t>
            </w:r>
            <w:r w:rsidR="00B429E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экзаменам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D35F0D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Шарапкалиева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А.К.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rHeight w:val="1973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учащимися</w:t>
            </w:r>
          </w:p>
        </w:tc>
        <w:tc>
          <w:tcPr>
            <w:tcW w:w="9218" w:type="dxa"/>
            <w:gridSpan w:val="5"/>
            <w:hideMark/>
          </w:tcPr>
          <w:p w:rsidR="00E818BF" w:rsidRPr="00E37CF6" w:rsidRDefault="00E818BF" w:rsidP="00E37CF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Индивидуальные консультации учащихся</w:t>
            </w:r>
          </w:p>
          <w:p w:rsidR="00E818BF" w:rsidRPr="00E818BF" w:rsidRDefault="00E818BF" w:rsidP="00E818B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Информирование по вопросам ЕГЭ (приказы, выбор предметов)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 инструктирование учащихся</w:t>
            </w:r>
          </w:p>
          <w:p w:rsidR="00B429E2" w:rsidRDefault="00E818BF" w:rsidP="003B3118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-          </w:t>
            </w:r>
            <w:proofErr w:type="spellStart"/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КИМы</w:t>
            </w:r>
            <w:proofErr w:type="spellEnd"/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 официальные сайты ЕГЭ</w:t>
            </w:r>
          </w:p>
          <w:p w:rsidR="00E818BF" w:rsidRPr="00E818BF" w:rsidRDefault="00585615" w:rsidP="00B429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</w:t>
            </w:r>
            <w:r w:rsidR="00B429E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</w:t>
            </w:r>
            <w:r w:rsidR="002B538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Сбор сведений</w:t>
            </w:r>
            <w:r w:rsidR="00F2222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для формирования базы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данных </w:t>
            </w:r>
          </w:p>
          <w:p w:rsidR="00E818BF" w:rsidRPr="00F07166" w:rsidRDefault="00E818BF" w:rsidP="005856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68" w:type="dxa"/>
            <w:gridSpan w:val="6"/>
            <w:hideMark/>
          </w:tcPr>
          <w:p w:rsidR="00B429E2" w:rsidRDefault="00B429E2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учителя-предметники</w:t>
            </w:r>
          </w:p>
          <w:p w:rsidR="00E818BF" w:rsidRPr="00E818BF" w:rsidRDefault="00E37CF6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Н.В.,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37CF6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F46081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кл.рук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-ли</w:t>
            </w:r>
            <w:r w:rsidR="00F0716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</w:p>
          <w:p w:rsidR="00E818BF" w:rsidRPr="00E818BF" w:rsidRDefault="00E818BF" w:rsidP="00E818BF">
            <w:pPr>
              <w:spacing w:before="75" w:after="15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68" w:type="dxa"/>
            <w:gridSpan w:val="6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педагогическим коллективом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Ознакомление с приказам</w:t>
            </w:r>
            <w:r w:rsidR="005E558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и </w:t>
            </w:r>
            <w:r w:rsidR="00A7037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по итоговой </w:t>
            </w:r>
            <w:r w:rsidR="00B54983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аттестации на 2025-2026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уч. год</w:t>
            </w:r>
            <w:proofErr w:type="gramStart"/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</w:t>
            </w:r>
            <w:proofErr w:type="gramEnd"/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</w:t>
            </w:r>
            <w:proofErr w:type="gramEnd"/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 мере поступления</w:t>
            </w:r>
          </w:p>
          <w:p w:rsidR="00E818BF" w:rsidRPr="00E818BF" w:rsidRDefault="00687CE9" w:rsidP="00E818B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Заседания</w:t>
            </w:r>
            <w:r w:rsidR="00F0716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МО 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учителей -предметников «Подготовка учителей и учащихся к </w:t>
            </w:r>
            <w:r w:rsidR="0058561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ГИА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»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68" w:type="dxa"/>
            <w:gridSpan w:val="6"/>
            <w:hideMark/>
          </w:tcPr>
          <w:p w:rsidR="00E818BF" w:rsidRDefault="00F07166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</w:t>
            </w:r>
          </w:p>
          <w:p w:rsidR="002B5385" w:rsidRPr="00E818BF" w:rsidRDefault="002B5385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Рук-ли</w:t>
            </w:r>
            <w:proofErr w:type="gram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МО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14734" w:type="dxa"/>
            <w:gridSpan w:val="13"/>
            <w:hideMark/>
          </w:tcPr>
          <w:p w:rsidR="00E818BF" w:rsidRPr="00E818BF" w:rsidRDefault="002B5385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О</w:t>
            </w:r>
            <w:r w:rsidR="00E818BF"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ктябрь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vMerge w:val="restart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Организа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ционно-ме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тодическая работа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585615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 Подготовка информационного стенда «</w:t>
            </w:r>
            <w:r w:rsidR="0058561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ГИА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» для </w:t>
            </w:r>
            <w:r w:rsidR="00F0716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учащихся и родителей в  школе</w:t>
            </w:r>
            <w:r w:rsidR="005E558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 в каждом предметном кабинете</w:t>
            </w:r>
          </w:p>
        </w:tc>
        <w:tc>
          <w:tcPr>
            <w:tcW w:w="2968" w:type="dxa"/>
            <w:gridSpan w:val="6"/>
            <w:hideMark/>
          </w:tcPr>
          <w:p w:rsidR="00B429E2" w:rsidRDefault="00B429E2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Н.В.,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зав. предметными кабинетами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vMerge/>
            <w:vAlign w:val="center"/>
            <w:hideMark/>
          </w:tcPr>
          <w:p w:rsidR="00E818BF" w:rsidRPr="00E818BF" w:rsidRDefault="00E818BF" w:rsidP="00E818B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18" w:type="dxa"/>
            <w:gridSpan w:val="5"/>
            <w:hideMark/>
          </w:tcPr>
          <w:p w:rsidR="00E818BF" w:rsidRPr="00E818BF" w:rsidRDefault="00B82AB7" w:rsidP="00B82A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Подготовка ма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териа</w:t>
            </w:r>
            <w:r w:rsidR="00B429E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лов для проведения первых пробных экзаменов в 9,11 классах</w:t>
            </w:r>
            <w:r w:rsid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(</w:t>
            </w:r>
            <w:proofErr w:type="spellStart"/>
            <w:r w:rsid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КИМы</w:t>
            </w:r>
            <w:proofErr w:type="spellEnd"/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 бланки)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B429E2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-ля-предметники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Нормативные документы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 Создание ведомости учёта ознакомления с инструкцией по ЕГЭ (под роспись учащихся)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B54983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Доскалиева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Б.И., Иванова Д.Т.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Работа с учащимися</w:t>
            </w:r>
          </w:p>
        </w:tc>
        <w:tc>
          <w:tcPr>
            <w:tcW w:w="9218" w:type="dxa"/>
            <w:gridSpan w:val="5"/>
            <w:hideMark/>
          </w:tcPr>
          <w:p w:rsidR="00E818BF" w:rsidRPr="00DD71AE" w:rsidRDefault="00E818BF" w:rsidP="00DD71A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по заполнению бланков ЕГЭ</w:t>
            </w:r>
          </w:p>
          <w:p w:rsidR="00452F15" w:rsidRPr="00E818BF" w:rsidRDefault="00452F15" w:rsidP="005E558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Подготовка к проведению пробного  </w:t>
            </w:r>
            <w:r w:rsidR="005E558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экзамена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Учителя-предметники,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родителями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Индивидуальное информирование и  ко</w:t>
            </w:r>
            <w:r w:rsidR="00B429E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нсультации родителей 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2B5385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Кл</w:t>
            </w:r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.р</w:t>
            </w:r>
            <w:proofErr w:type="gram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ук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-ли,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</w:t>
            </w:r>
            <w:r w:rsidR="00B429E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ч</w:t>
            </w:r>
            <w:proofErr w:type="spellEnd"/>
            <w:r w:rsidR="00687CE9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ля-предметники,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14734" w:type="dxa"/>
            <w:gridSpan w:val="13"/>
            <w:hideMark/>
          </w:tcPr>
          <w:p w:rsidR="00E818BF" w:rsidRPr="00E818BF" w:rsidRDefault="002B5385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Н</w:t>
            </w:r>
            <w:r w:rsidR="00E818BF"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оябрь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Организационно-ме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тодическая работа</w:t>
            </w:r>
          </w:p>
        </w:tc>
        <w:tc>
          <w:tcPr>
            <w:tcW w:w="9218" w:type="dxa"/>
            <w:gridSpan w:val="5"/>
            <w:hideMark/>
          </w:tcPr>
          <w:p w:rsidR="00215757" w:rsidRDefault="00452F15" w:rsidP="00692D60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r w:rsid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</w:t>
            </w:r>
            <w:r w:rsidR="00215757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аявлений на участие в итоговом сочине</w:t>
            </w:r>
            <w:r w:rsidR="00B54983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нии (изложении) выпускников 2025-2026</w:t>
            </w:r>
            <w:r w:rsidR="00215757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="00215757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</w:t>
            </w:r>
            <w:proofErr w:type="gramStart"/>
            <w:r w:rsidR="00215757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.г</w:t>
            </w:r>
            <w:proofErr w:type="gramEnd"/>
            <w:r w:rsidR="00215757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ода</w:t>
            </w:r>
            <w:proofErr w:type="spellEnd"/>
          </w:p>
          <w:p w:rsidR="00E818BF" w:rsidRDefault="00215757" w:rsidP="00692D60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2. 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Инструктивно-методическая работа с классным</w:t>
            </w:r>
            <w:r w:rsidR="00452F1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  руководителями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 учи</w:t>
            </w:r>
            <w:r w:rsidR="002B538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телями, учащимися, родителями с</w:t>
            </w:r>
            <w:r w:rsid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огласно Методическим рекомендациям</w:t>
            </w:r>
            <w:r w:rsidR="002B538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по подготовке и организации ИС</w:t>
            </w:r>
          </w:p>
          <w:p w:rsidR="00215757" w:rsidRPr="00E818BF" w:rsidRDefault="00215757" w:rsidP="00692D60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 Проведение педагогического совета: «Система работы с учащимися по подготовке к ГИА: анализ деятельности»</w:t>
            </w:r>
          </w:p>
        </w:tc>
        <w:tc>
          <w:tcPr>
            <w:tcW w:w="2968" w:type="dxa"/>
            <w:gridSpan w:val="6"/>
            <w:hideMark/>
          </w:tcPr>
          <w:p w:rsidR="00E818BF" w:rsidRDefault="00B429E2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15757" w:rsidRDefault="00215757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215757" w:rsidRDefault="00215757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215757" w:rsidRPr="00E818BF" w:rsidRDefault="00215757" w:rsidP="00215757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Учителя-предметники</w:t>
            </w:r>
          </w:p>
          <w:p w:rsidR="00215757" w:rsidRPr="00E818BF" w:rsidRDefault="00215757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учащимися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</w:t>
            </w:r>
            <w:r w:rsidR="00C754A1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. 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Психологическая подготовка к </w:t>
            </w:r>
            <w:r w:rsidR="00692D6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ГИА</w:t>
            </w:r>
          </w:p>
          <w:p w:rsidR="00E818BF" w:rsidRPr="00E818BF" w:rsidRDefault="00C754A1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 Индивидуальное консультирование учащихся</w:t>
            </w:r>
          </w:p>
          <w:p w:rsidR="00E818BF" w:rsidRDefault="00C754A1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 Организация работы с заданиями различной сложности (на дополнительных занятиях по в</w:t>
            </w:r>
            <w:r w:rsidR="00BE1DB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сем предметам, вынесенных на экзамены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)</w:t>
            </w:r>
          </w:p>
          <w:p w:rsidR="00BE1DBA" w:rsidRPr="00E818BF" w:rsidRDefault="00C754A1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</w:t>
            </w:r>
            <w:r w:rsidR="00BE1DB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.Стартовая диагностика (проведение первых пробных</w:t>
            </w:r>
            <w:r w:rsid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(репетиционных) </w:t>
            </w:r>
            <w:r w:rsidR="00BE1DB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экзаменов в 9,11 классах)</w:t>
            </w:r>
          </w:p>
          <w:p w:rsidR="00E818BF" w:rsidRDefault="00C754A1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 Занятие «Работа с бланками: типичные ошибки в заполнении бланков»</w:t>
            </w:r>
          </w:p>
          <w:p w:rsidR="00AF7088" w:rsidRDefault="00AF7088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7. Сбор заявлений на участие в Итоговом Сочинении</w:t>
            </w:r>
          </w:p>
          <w:p w:rsidR="00BE1DBA" w:rsidRPr="00E818BF" w:rsidRDefault="00BE1DBA" w:rsidP="005E5585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68" w:type="dxa"/>
            <w:gridSpan w:val="6"/>
            <w:hideMark/>
          </w:tcPr>
          <w:p w:rsidR="00215757" w:rsidRDefault="00215757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Учителя-предметники</w:t>
            </w:r>
          </w:p>
          <w:p w:rsid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687CE9" w:rsidRDefault="00687CE9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3840C5" w:rsidRDefault="003840C5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BE1DBA" w:rsidRPr="00E818BF" w:rsidRDefault="002371AA" w:rsidP="00B54983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Кл</w:t>
            </w:r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.р</w:t>
            </w:r>
            <w:proofErr w:type="gram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ук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-ль 11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кл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r w:rsidR="00B54983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Иванова Д.Т</w:t>
            </w:r>
            <w:r w:rsidR="00D35F0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родителями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AF7088">
            <w:pPr>
              <w:numPr>
                <w:ilvl w:val="0"/>
                <w:numId w:val="9"/>
              </w:numPr>
              <w:spacing w:after="0" w:line="240" w:lineRule="atLeas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Индивидуальное информирование и консультирование по вопросам, связанным </w:t>
            </w:r>
            <w:r w:rsidR="00BE1DB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орга</w:t>
            </w:r>
            <w:r w:rsidR="002371A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низацией и проведением ИС</w:t>
            </w:r>
          </w:p>
          <w:p w:rsidR="00AF7088" w:rsidRDefault="00E818BF" w:rsidP="00AF7088">
            <w:pPr>
              <w:numPr>
                <w:ilvl w:val="0"/>
                <w:numId w:val="9"/>
              </w:numPr>
              <w:spacing w:after="0" w:line="240" w:lineRule="atLeas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Родительское собр</w:t>
            </w:r>
            <w:r w:rsidR="00AF708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ание:</w:t>
            </w:r>
          </w:p>
          <w:p w:rsidR="00AF7088" w:rsidRDefault="00AF7088" w:rsidP="00AF7088">
            <w:pPr>
              <w:spacing w:after="0" w:line="240" w:lineRule="atLeast"/>
              <w:ind w:left="720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1. </w:t>
            </w:r>
            <w:r w:rsidR="00BE1DB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«Итоги первых репетиционных экзаменов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»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;</w:t>
            </w:r>
          </w:p>
          <w:p w:rsidR="00E818BF" w:rsidRPr="00E818BF" w:rsidRDefault="00AF7088" w:rsidP="00AF7088">
            <w:pPr>
              <w:spacing w:after="0" w:line="240" w:lineRule="atLeast"/>
              <w:ind w:left="720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2. 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Оформление протокола родительского собрания и листа озна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комления с нормативными документами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по Итоговому сочинению</w:t>
            </w:r>
          </w:p>
        </w:tc>
        <w:tc>
          <w:tcPr>
            <w:tcW w:w="2968" w:type="dxa"/>
            <w:gridSpan w:val="6"/>
            <w:hideMark/>
          </w:tcPr>
          <w:p w:rsidR="00BE1DBA" w:rsidRPr="00E818BF" w:rsidRDefault="00BE1DBA" w:rsidP="003840C5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педаго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гическим коллективом</w:t>
            </w:r>
          </w:p>
        </w:tc>
        <w:tc>
          <w:tcPr>
            <w:tcW w:w="9218" w:type="dxa"/>
            <w:gridSpan w:val="5"/>
            <w:hideMark/>
          </w:tcPr>
          <w:p w:rsidR="00E818BF" w:rsidRPr="00452F15" w:rsidRDefault="00865363" w:rsidP="0086536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Информирование по вопросам подготовки учащихся к </w:t>
            </w:r>
            <w:r w:rsidR="00692D6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ГИА </w:t>
            </w:r>
          </w:p>
          <w:p w:rsidR="00E818BF" w:rsidRPr="00E818BF" w:rsidRDefault="009F4352" w:rsidP="009F43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Анализ итогов репетиционных </w:t>
            </w:r>
            <w:r w:rsidR="00452F1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экзаменов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Учителя-предметники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14734" w:type="dxa"/>
            <w:gridSpan w:val="13"/>
            <w:hideMark/>
          </w:tcPr>
          <w:p w:rsidR="00E818BF" w:rsidRPr="00E818BF" w:rsidRDefault="002371AA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lastRenderedPageBreak/>
              <w:t>Д</w:t>
            </w:r>
            <w:r w:rsidR="00E818BF"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екабрь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Организа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ционно-ме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тодическая работа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865363" w:rsidP="0086536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Подготовка материалов (информационных, наглядных) к выступле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нию на родительском собрании  по теме «Как избежать стрессовых ситуаций»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3840C5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Норматив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ные доку-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менты</w:t>
            </w:r>
          </w:p>
        </w:tc>
        <w:tc>
          <w:tcPr>
            <w:tcW w:w="9218" w:type="dxa"/>
            <w:gridSpan w:val="5"/>
            <w:hideMark/>
          </w:tcPr>
          <w:p w:rsidR="00DD71AE" w:rsidRPr="00DD71AE" w:rsidRDefault="00E818BF" w:rsidP="00DD71AE">
            <w:pPr>
              <w:pStyle w:val="a6"/>
              <w:numPr>
                <w:ilvl w:val="0"/>
                <w:numId w:val="28"/>
              </w:num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Сбор письменных заявлений выпуск</w:t>
            </w:r>
            <w:r w:rsidRP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нико</w:t>
            </w:r>
            <w:r w:rsidR="00452F15" w:rsidRP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 о выборе экзаменов</w:t>
            </w:r>
            <w:r w:rsidR="00865363" w:rsidRP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по выбору</w:t>
            </w:r>
          </w:p>
          <w:p w:rsidR="00DD71AE" w:rsidRDefault="00865363" w:rsidP="00865363">
            <w:pPr>
              <w:pStyle w:val="a6"/>
              <w:numPr>
                <w:ilvl w:val="0"/>
                <w:numId w:val="28"/>
              </w:num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Справка о результатах проведения пробных </w:t>
            </w:r>
            <w:r w:rsidR="005E5585" w:rsidRP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экзаменов</w:t>
            </w:r>
          </w:p>
          <w:p w:rsidR="00865363" w:rsidRPr="00DD71AE" w:rsidRDefault="00865363" w:rsidP="00865363">
            <w:pPr>
              <w:pStyle w:val="a6"/>
              <w:numPr>
                <w:ilvl w:val="0"/>
                <w:numId w:val="28"/>
              </w:num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Оформление листа ознакомления выпускников с памяткой о правилах проведения </w:t>
            </w:r>
            <w:r w:rsidR="00692D60" w:rsidRP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ГИА</w:t>
            </w:r>
            <w:r w:rsidRP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(Лист ознакомления с памяткой для выпускников)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68" w:type="dxa"/>
            <w:gridSpan w:val="6"/>
            <w:hideMark/>
          </w:tcPr>
          <w:p w:rsidR="00B54983" w:rsidRDefault="00B54983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Доскалиева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Б.И., Иванова Д.Т.</w:t>
            </w:r>
          </w:p>
          <w:p w:rsidR="00E818BF" w:rsidRDefault="00BE1DBA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Н.В.</w:t>
            </w:r>
          </w:p>
          <w:p w:rsidR="003840C5" w:rsidRDefault="003840C5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BE1DBA" w:rsidRPr="00E818BF" w:rsidRDefault="00B54983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Доскалиева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Б.И., Иванова Д.Т.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учащимися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215757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</w:t>
            </w:r>
            <w:r w:rsidR="00687CE9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</w:t>
            </w:r>
            <w:r w:rsidR="00BE1DB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сихологическая 'подготовка к экзаменам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</w:p>
          <w:p w:rsidR="00E818BF" w:rsidRPr="00E818BF" w:rsidRDefault="00687CE9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 Индивидуальное консультирование учащихся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 Организация работы с заданиями различной сложности</w:t>
            </w:r>
          </w:p>
          <w:p w:rsidR="00E818BF" w:rsidRPr="00E818BF" w:rsidRDefault="00E818BF" w:rsidP="00452F15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4. Работа с бланками: сложные моменты, типичные ошибки</w:t>
            </w:r>
          </w:p>
        </w:tc>
        <w:tc>
          <w:tcPr>
            <w:tcW w:w="2968" w:type="dxa"/>
            <w:gridSpan w:val="6"/>
            <w:hideMark/>
          </w:tcPr>
          <w:p w:rsidR="00215757" w:rsidRDefault="00215757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Учителя-предметники</w:t>
            </w:r>
          </w:p>
          <w:p w:rsidR="00E818BF" w:rsidRPr="00E818BF" w:rsidRDefault="00E818BF" w:rsidP="003840C5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родителями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Проведение родительского собрания с повесткой дня:</w:t>
            </w:r>
          </w:p>
          <w:p w:rsidR="00E818BF" w:rsidRPr="00E818BF" w:rsidRDefault="009F4352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«Психологические особенности подготовки к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ГИА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»;</w:t>
            </w:r>
          </w:p>
          <w:p w:rsidR="00E818BF" w:rsidRDefault="009F4352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«О 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порядке подготовки и проведения ГИА 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(нормативные документы, </w:t>
            </w:r>
            <w:proofErr w:type="spellStart"/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КИМы</w:t>
            </w:r>
            <w:proofErr w:type="spellEnd"/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 сайты, правила поведения на экзамене</w:t>
            </w:r>
            <w:r w:rsid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 запрещенные средства на экзамене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и  т.д.)»</w:t>
            </w:r>
          </w:p>
          <w:p w:rsidR="009F4352" w:rsidRPr="00E818BF" w:rsidRDefault="009F4352" w:rsidP="005E5585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Информирование родителей с 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результатами проведения пробных </w:t>
            </w:r>
            <w:r w:rsidR="005E558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экзаменов</w:t>
            </w:r>
          </w:p>
        </w:tc>
        <w:tc>
          <w:tcPr>
            <w:tcW w:w="2968" w:type="dxa"/>
            <w:gridSpan w:val="6"/>
            <w:hideMark/>
          </w:tcPr>
          <w:p w:rsidR="00687CE9" w:rsidRDefault="00B54983" w:rsidP="00064C5B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Доскалиева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Б.И., Иванова Д.Т.</w:t>
            </w:r>
          </w:p>
          <w:p w:rsidR="00E61A55" w:rsidRDefault="00E61A55" w:rsidP="00E61A55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064C5B" w:rsidRDefault="00064C5B" w:rsidP="00BE1DBA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педагогичес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ким коллек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тивом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1.Контроль подготовки к ЕГЭ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 Ознакомление с методическими письмами</w:t>
            </w:r>
          </w:p>
          <w:p w:rsidR="00D941EE" w:rsidRPr="00E818BF" w:rsidRDefault="00E818BF" w:rsidP="002371AA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 Работа с классным</w:t>
            </w:r>
            <w:r w:rsidR="00452F1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 руководителями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. Совместный контроль подготовки к </w:t>
            </w:r>
            <w:r w:rsidR="00452F1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ГИА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учащихся </w:t>
            </w:r>
            <w:r w:rsidR="00452F1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9,11 классов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064C5B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14734" w:type="dxa"/>
            <w:gridSpan w:val="13"/>
            <w:hideMark/>
          </w:tcPr>
          <w:p w:rsidR="00E818BF" w:rsidRPr="00E818BF" w:rsidRDefault="00B82AB7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 xml:space="preserve">                                                                                                  </w:t>
            </w:r>
            <w:r w:rsidR="00F2222A"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Я</w:t>
            </w:r>
            <w:r w:rsidR="00E818BF"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нварь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86536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68" w:type="dxa"/>
            <w:gridSpan w:val="6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rHeight w:val="80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68" w:type="dxa"/>
            <w:gridSpan w:val="6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Норматив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ные доку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менты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9F4352" w:rsidP="009F43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Сбор письменных заявлений выпускников о выборе экзам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енов</w:t>
            </w:r>
            <w:r w:rsidR="002371A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 участия в Итоговом собеседовании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 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DD71AE" w:rsidP="00B54983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Кл</w:t>
            </w:r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.р</w:t>
            </w:r>
            <w:proofErr w:type="gram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ук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-ль</w:t>
            </w:r>
            <w:r w:rsidR="002371A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="00B54983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Доскалиева</w:t>
            </w:r>
            <w:proofErr w:type="spellEnd"/>
            <w:r w:rsidR="00B54983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Б.И.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Работа с учащимися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 Психологическая подготов</w:t>
            </w:r>
            <w:r w:rsid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ка к ЕГЭ согласно 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плану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 Индивидуальное консультирование учащихся на дополнительных занятиях по вопросам, вызывающим наибольшие трудности по всем учебным пр</w:t>
            </w:r>
            <w:r w:rsidR="00FE435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едметам, выбранных учащимися </w:t>
            </w:r>
          </w:p>
          <w:p w:rsidR="009F4352" w:rsidRPr="009F4352" w:rsidRDefault="00E818BF" w:rsidP="002371AA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4. Работа по заполнению бланков</w:t>
            </w:r>
          </w:p>
          <w:p w:rsidR="009F4352" w:rsidRPr="00E818BF" w:rsidRDefault="009F4352" w:rsidP="009F4352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68" w:type="dxa"/>
            <w:gridSpan w:val="6"/>
            <w:hideMark/>
          </w:tcPr>
          <w:p w:rsidR="00064C5B" w:rsidRDefault="00064C5B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Учителя-предметники</w:t>
            </w:r>
          </w:p>
          <w:p w:rsidR="00687CE9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14734" w:type="dxa"/>
            <w:gridSpan w:val="13"/>
            <w:hideMark/>
          </w:tcPr>
          <w:p w:rsidR="00E818BF" w:rsidRPr="00E818BF" w:rsidRDefault="002371AA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Ф</w:t>
            </w:r>
            <w:r w:rsidR="00E818BF"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евраль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Организа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ционно-ме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тодическая работа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1. Подготовка раздаточных материалов – памяток для выпускников, участвующих в </w:t>
            </w:r>
            <w:r w:rsidR="00064C5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ГИА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 w:rsidR="00064C5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учащимися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218" w:type="dxa"/>
            <w:gridSpan w:val="5"/>
            <w:hideMark/>
          </w:tcPr>
          <w:p w:rsidR="00E818BF" w:rsidRPr="002371AA" w:rsidRDefault="00E818BF" w:rsidP="002371AA">
            <w:pPr>
              <w:pStyle w:val="a6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371A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Индивидуальное консультирование учащихся</w:t>
            </w:r>
          </w:p>
          <w:p w:rsidR="00E818BF" w:rsidRPr="00E818BF" w:rsidRDefault="00E818BF" w:rsidP="00E818B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по заполнению бланков</w:t>
            </w:r>
          </w:p>
          <w:p w:rsidR="00E818BF" w:rsidRPr="00E818BF" w:rsidRDefault="00E818BF" w:rsidP="00E818B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Индивидуальное консультирование учащихся на дополнительных занятиях по вопросам, вызывающим наибольшие трудности по всем учебным предм</w:t>
            </w:r>
            <w:r w:rsidR="00FE435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етам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</w:t>
            </w:r>
          </w:p>
          <w:p w:rsidR="00E818BF" w:rsidRPr="00064C5B" w:rsidRDefault="00E818BF" w:rsidP="004D6CF5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68" w:type="dxa"/>
            <w:gridSpan w:val="6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Учителя-предметники</w:t>
            </w:r>
          </w:p>
          <w:p w:rsidR="00E818BF" w:rsidRPr="00064C5B" w:rsidRDefault="00E818BF" w:rsidP="004D6CF5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9F4352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68" w:type="dxa"/>
            <w:gridSpan w:val="6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педагогичес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ким коллек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тивом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064C5B" w:rsidP="00E818B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Проведение мониторинга успеваемости по предметам по выбору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064C5B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Рук-ли МО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14734" w:type="dxa"/>
            <w:gridSpan w:val="13"/>
            <w:hideMark/>
          </w:tcPr>
          <w:p w:rsidR="00E818BF" w:rsidRPr="00E818BF" w:rsidRDefault="002371AA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М</w:t>
            </w:r>
            <w:r w:rsidR="00E818BF"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арт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Организа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ционно-ме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тодическая работа</w:t>
            </w:r>
          </w:p>
        </w:tc>
        <w:tc>
          <w:tcPr>
            <w:tcW w:w="9386" w:type="dxa"/>
            <w:gridSpan w:val="6"/>
            <w:hideMark/>
          </w:tcPr>
          <w:p w:rsidR="00B82AB7" w:rsidRPr="00E818BF" w:rsidRDefault="00075434" w:rsidP="00B82AB7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r w:rsidR="0046334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1. </w:t>
            </w:r>
            <w:r w:rsidR="00B82AB7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Анализ результатов </w:t>
            </w:r>
            <w:r w:rsidR="00064C5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вторых пробных экзаменов</w:t>
            </w:r>
            <w:r w:rsidR="00B82AB7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 обсуждени</w:t>
            </w:r>
            <w:r w:rsidR="00064C5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е р</w:t>
            </w:r>
            <w:r w:rsidR="00687CE9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езульта</w:t>
            </w:r>
            <w:r w:rsidR="00687CE9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тов на заседаниях МО</w:t>
            </w:r>
            <w:r w:rsidR="00B82AB7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 план устранения типичных и индивидуальных затруднений учащихся</w:t>
            </w:r>
          </w:p>
          <w:p w:rsidR="00B82AB7" w:rsidRPr="00E818BF" w:rsidRDefault="0046334C" w:rsidP="00B82AB7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</w:t>
            </w:r>
            <w:r w:rsidR="00B82AB7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 Анализ ошибок при заполнении бланков (после проведения каждой пробной работы)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800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 w:rsidR="0046334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Рук-ли МО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Норматив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ные документы</w:t>
            </w:r>
          </w:p>
        </w:tc>
        <w:tc>
          <w:tcPr>
            <w:tcW w:w="9386" w:type="dxa"/>
            <w:gridSpan w:val="6"/>
            <w:hideMark/>
          </w:tcPr>
          <w:p w:rsidR="00E818BF" w:rsidRPr="00E818BF" w:rsidRDefault="00B82AB7" w:rsidP="00B82A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Оформление протокола родительского собрания и листа ознакомления с нормативными документами</w:t>
            </w:r>
            <w:r w:rsidR="00FE435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по организации и проведения ГИА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2800" w:type="dxa"/>
            <w:gridSpan w:val="5"/>
            <w:hideMark/>
          </w:tcPr>
          <w:p w:rsidR="00E818BF" w:rsidRPr="00E818BF" w:rsidRDefault="00B54983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Доскалиева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Б.И., Иванова Д.Т.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Работа с учащимися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386" w:type="dxa"/>
            <w:gridSpan w:val="6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1. Психологическая 'подготовка к </w:t>
            </w:r>
            <w:r w:rsidR="00064C5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экзаменам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 Индивидуальное консультирование учащихся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 Организация работы с заданиями различной сложности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4.Работа по заполнению бланков</w:t>
            </w:r>
          </w:p>
          <w:p w:rsidR="009F4352" w:rsidRPr="00E818BF" w:rsidRDefault="009F4352" w:rsidP="009F4352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5.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Подготовка к проведению </w:t>
            </w:r>
            <w:r w:rsidR="005536F3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вторых пробных экзаменов в 9, 11 </w:t>
            </w:r>
            <w:proofErr w:type="spellStart"/>
            <w:r w:rsidR="005536F3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кл</w:t>
            </w:r>
            <w:proofErr w:type="spellEnd"/>
            <w:r w:rsidR="005536F3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</w:t>
            </w:r>
          </w:p>
          <w:p w:rsidR="009F4352" w:rsidRPr="00E818BF" w:rsidRDefault="009F4352" w:rsidP="009F4352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9F4352" w:rsidRPr="00E818BF" w:rsidRDefault="00146742" w:rsidP="00553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</w:t>
            </w:r>
            <w:r w:rsidR="005536F3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</w:t>
            </w:r>
            <w:r w:rsidR="009F4352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Информирование по вопросам подготовки к ЕГЭ</w:t>
            </w:r>
          </w:p>
          <w:p w:rsidR="009F4352" w:rsidRPr="00E818BF" w:rsidRDefault="009F4352" w:rsidP="009F4352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 знакомство с инструкцией по подготов</w:t>
            </w:r>
            <w:r w:rsidR="005536F3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ке к экзаменам</w:t>
            </w:r>
          </w:p>
          <w:p w:rsidR="009F4352" w:rsidRPr="00E818BF" w:rsidRDefault="009F4352" w:rsidP="009F4352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</w:t>
            </w:r>
            <w:r w:rsidR="005536F3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       правила поведения на экзаменах</w:t>
            </w:r>
          </w:p>
          <w:p w:rsidR="009F4352" w:rsidRPr="00E818BF" w:rsidRDefault="009F4352" w:rsidP="009F4352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</w:t>
            </w:r>
            <w:r w:rsidR="002B538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      продолжительность</w:t>
            </w:r>
          </w:p>
          <w:p w:rsidR="00E818BF" w:rsidRDefault="009F4352" w:rsidP="009F4352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-          </w:t>
            </w:r>
            <w:r w:rsidR="002371A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запрещенные средства</w:t>
            </w:r>
          </w:p>
          <w:p w:rsidR="002371AA" w:rsidRPr="00E818BF" w:rsidRDefault="002371AA" w:rsidP="009F4352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         апелляция</w:t>
            </w:r>
          </w:p>
        </w:tc>
        <w:tc>
          <w:tcPr>
            <w:tcW w:w="2800" w:type="dxa"/>
            <w:gridSpan w:val="5"/>
            <w:hideMark/>
          </w:tcPr>
          <w:p w:rsidR="00064C5B" w:rsidRDefault="00064C5B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Учителя-предметники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5536F3" w:rsidRPr="00E818BF" w:rsidRDefault="005536F3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родителями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386" w:type="dxa"/>
            <w:gridSpan w:val="6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Проведение родительского собрания, посвященного во</w:t>
            </w:r>
            <w:r w:rsidR="005536F3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просам подготовки учащихся к экзаменам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 «Усл</w:t>
            </w:r>
            <w:r w:rsidR="005536F3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овия подготовки и проведения экзаменов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 результаты мониторинга усп</w:t>
            </w:r>
            <w:r w:rsidR="00F0716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еваемости по предметам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».</w:t>
            </w:r>
          </w:p>
        </w:tc>
        <w:tc>
          <w:tcPr>
            <w:tcW w:w="2800" w:type="dxa"/>
            <w:gridSpan w:val="5"/>
            <w:hideMark/>
          </w:tcPr>
          <w:p w:rsidR="0046334C" w:rsidRPr="00E818BF" w:rsidRDefault="00B54983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Доскалиева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Б.И., Иванова Д.Т.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14734" w:type="dxa"/>
            <w:gridSpan w:val="13"/>
            <w:hideMark/>
          </w:tcPr>
          <w:p w:rsidR="00E818BF" w:rsidRPr="00865363" w:rsidRDefault="00100A9C" w:rsidP="00100A9C">
            <w:pPr>
              <w:spacing w:before="15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4A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4A88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  <w:r w:rsidR="00F2222A">
              <w:rPr>
                <w:rFonts w:ascii="Times New Roman" w:eastAsia="Times New Roman" w:hAnsi="Times New Roman" w:cs="Times New Roman"/>
                <w:b/>
                <w:bCs/>
                <w:color w:val="004A88"/>
                <w:sz w:val="24"/>
                <w:szCs w:val="24"/>
                <w:lang w:eastAsia="ru-RU"/>
              </w:rPr>
              <w:t>А</w:t>
            </w:r>
            <w:r w:rsidR="00865363">
              <w:rPr>
                <w:rFonts w:ascii="Times New Roman" w:eastAsia="Times New Roman" w:hAnsi="Times New Roman" w:cs="Times New Roman"/>
                <w:b/>
                <w:bCs/>
                <w:color w:val="004A88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150" w:after="15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4A88"/>
                <w:sz w:val="24"/>
                <w:szCs w:val="24"/>
                <w:lang w:eastAsia="ru-RU"/>
              </w:rPr>
            </w:pPr>
            <w:r w:rsidRPr="00E818BF">
              <w:rPr>
                <w:rFonts w:ascii="Arial" w:eastAsia="Times New Roman" w:hAnsi="Arial" w:cs="Arial"/>
                <w:b/>
                <w:bCs/>
                <w:color w:val="004A88"/>
                <w:sz w:val="24"/>
                <w:szCs w:val="24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Организа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ционно-ме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тодическая работа</w:t>
            </w:r>
          </w:p>
        </w:tc>
        <w:tc>
          <w:tcPr>
            <w:tcW w:w="9218" w:type="dxa"/>
            <w:gridSpan w:val="5"/>
            <w:hideMark/>
          </w:tcPr>
          <w:p w:rsidR="006F34BC" w:rsidRDefault="00E818BF" w:rsidP="00E818B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Совещание при директоре с повесткой дня «Организация итоговой аттестац</w:t>
            </w:r>
            <w:r w:rsidR="00100A9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ии выпускников школы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». </w:t>
            </w:r>
          </w:p>
          <w:p w:rsidR="006F34BC" w:rsidRDefault="006F34BC" w:rsidP="006F34BC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i/>
                <w:iCs/>
                <w:sz w:val="17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iCs/>
                <w:sz w:val="17"/>
                <w:lang w:eastAsia="ru-RU"/>
              </w:rPr>
              <w:t>Вопросы для обсуждения:</w:t>
            </w:r>
          </w:p>
          <w:p w:rsidR="006F34BC" w:rsidRDefault="00E818BF" w:rsidP="006F34BC">
            <w:pPr>
              <w:pStyle w:val="a6"/>
              <w:numPr>
                <w:ilvl w:val="1"/>
                <w:numId w:val="1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i/>
                <w:iCs/>
                <w:sz w:val="17"/>
                <w:lang w:eastAsia="ru-RU"/>
              </w:rPr>
            </w:pPr>
            <w:r w:rsidRPr="006F34BC">
              <w:rPr>
                <w:rFonts w:ascii="Verdana" w:eastAsia="Times New Roman" w:hAnsi="Verdana" w:cs="Times New Roman"/>
                <w:i/>
                <w:iCs/>
                <w:sz w:val="17"/>
                <w:lang w:eastAsia="ru-RU"/>
              </w:rPr>
              <w:t>Организация проц</w:t>
            </w:r>
            <w:r w:rsidR="006F34BC">
              <w:rPr>
                <w:rFonts w:ascii="Verdana" w:eastAsia="Times New Roman" w:hAnsi="Verdana" w:cs="Times New Roman"/>
                <w:i/>
                <w:iCs/>
                <w:sz w:val="17"/>
                <w:lang w:eastAsia="ru-RU"/>
              </w:rPr>
              <w:t>едуры ЕГЭ в установленные срок</w:t>
            </w:r>
          </w:p>
          <w:p w:rsidR="006F34BC" w:rsidRPr="00100A9C" w:rsidRDefault="00E818BF" w:rsidP="00100A9C">
            <w:pPr>
              <w:pStyle w:val="a6"/>
              <w:numPr>
                <w:ilvl w:val="1"/>
                <w:numId w:val="1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i/>
                <w:iCs/>
                <w:sz w:val="17"/>
                <w:lang w:eastAsia="ru-RU"/>
              </w:rPr>
            </w:pPr>
            <w:r w:rsidRPr="00100A9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Результаты мониторинга успеваемости по обязательным предметам и предметам по выбору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6F34BC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Боброва О.В.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6F34BC" w:rsidRDefault="006F34BC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6F34BC" w:rsidRPr="006F34BC" w:rsidRDefault="006F34BC" w:rsidP="006F34BC">
            <w:pP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E818BF" w:rsidRPr="006F34BC" w:rsidRDefault="006F34BC" w:rsidP="006F34BC">
            <w:pP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учащимися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1. </w:t>
            </w:r>
            <w:r w:rsidR="006F34B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Психологическая подготовка к экзаменам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 Индивидуальное консультирование учащихся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3. Организация работы с заданиями различной сложности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4. Работа по заполнению бланков</w:t>
            </w:r>
          </w:p>
        </w:tc>
        <w:tc>
          <w:tcPr>
            <w:tcW w:w="2968" w:type="dxa"/>
            <w:gridSpan w:val="6"/>
            <w:hideMark/>
          </w:tcPr>
          <w:p w:rsidR="006F34BC" w:rsidRDefault="006F34BC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Учителя-предметники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F46081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Информирование и консультирование по вопросам, связанным </w:t>
            </w:r>
            <w:r w:rsidR="006F34B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организацией и проведением экзаменов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B54983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Доскалиева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Б.И., Иванова Д.Т.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14734" w:type="dxa"/>
            <w:gridSpan w:val="13"/>
            <w:hideMark/>
          </w:tcPr>
          <w:p w:rsidR="00E818BF" w:rsidRPr="00E818BF" w:rsidRDefault="00BE40A1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М</w:t>
            </w:r>
            <w:r w:rsidR="00E818BF"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ай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2"/>
          <w:wAfter w:w="1346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Организа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ционно-ме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тодическая работа</w:t>
            </w:r>
          </w:p>
        </w:tc>
        <w:tc>
          <w:tcPr>
            <w:tcW w:w="9218" w:type="dxa"/>
            <w:gridSpan w:val="5"/>
            <w:hideMark/>
          </w:tcPr>
          <w:p w:rsidR="00E818BF" w:rsidRPr="002B5385" w:rsidRDefault="00100A9C" w:rsidP="002B5385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B538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Выдача уведомлений</w:t>
            </w:r>
            <w:r w:rsidR="00E818BF" w:rsidRPr="002B538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вып</w:t>
            </w:r>
            <w:r w:rsidR="006F34BC" w:rsidRPr="002B538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ускникам, допущенным к сдаче экзаменов</w:t>
            </w:r>
          </w:p>
          <w:p w:rsidR="002B5385" w:rsidRPr="002B5385" w:rsidRDefault="002B5385" w:rsidP="002B5385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Знакомство</w:t>
            </w:r>
            <w:r w:rsidR="00B54983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со Схемой проведения ГИА в 2026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г.</w:t>
            </w:r>
          </w:p>
        </w:tc>
        <w:tc>
          <w:tcPr>
            <w:tcW w:w="2951" w:type="dxa"/>
            <w:gridSpan w:val="5"/>
            <w:hideMark/>
          </w:tcPr>
          <w:p w:rsidR="00E818BF" w:rsidRPr="00E818BF" w:rsidRDefault="006F34BC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2"/>
          <w:wAfter w:w="1346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Норматив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ные доку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менты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1. Подготовка приказа о допуске учащихся </w:t>
            </w:r>
            <w:r w:rsidR="00417CB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9,11 классов к сдаче экзаменов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51" w:type="dxa"/>
            <w:gridSpan w:val="5"/>
            <w:hideMark/>
          </w:tcPr>
          <w:p w:rsidR="00E818BF" w:rsidRPr="00E818BF" w:rsidRDefault="00E818BF" w:rsidP="00D35F0D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proofErr w:type="spellStart"/>
            <w:r w:rsidR="00D35F0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Шарапкалиева</w:t>
            </w:r>
            <w:proofErr w:type="spellEnd"/>
            <w:r w:rsidR="00D35F0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А.К.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2"/>
          <w:wAfter w:w="1346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учащимися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 Психологическая подготовка к ЕГЭ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 Индивидуальное консультирование учащихся</w:t>
            </w:r>
            <w:r w:rsidR="00851FD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9,11 классов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 Организация работы с заданиями различной сложности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4. Работа по заполнению бланков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5. Оповещение учащихся о способе их</w:t>
            </w:r>
            <w:r w:rsidR="00851FD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доставки к месту проведения экзаменов</w:t>
            </w:r>
          </w:p>
        </w:tc>
        <w:tc>
          <w:tcPr>
            <w:tcW w:w="2951" w:type="dxa"/>
            <w:gridSpan w:val="5"/>
            <w:hideMark/>
          </w:tcPr>
          <w:p w:rsidR="006F34BC" w:rsidRDefault="006F34BC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Учителя-предметники</w:t>
            </w:r>
          </w:p>
          <w:p w:rsid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851FD8" w:rsidRDefault="00851FD8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851FD8" w:rsidRPr="00E818BF" w:rsidRDefault="00851FD8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2"/>
          <w:wAfter w:w="1346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родителями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Информирование и консультирование по вопросам, связанным </w:t>
            </w:r>
            <w:r w:rsidR="00851FD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организацией и проведением экзаменов</w:t>
            </w:r>
          </w:p>
        </w:tc>
        <w:tc>
          <w:tcPr>
            <w:tcW w:w="2951" w:type="dxa"/>
            <w:gridSpan w:val="5"/>
            <w:hideMark/>
          </w:tcPr>
          <w:p w:rsidR="00E818BF" w:rsidRPr="00E818BF" w:rsidRDefault="00B54983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Доскалиева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Б.И., Иванова Д.Т.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2"/>
          <w:wAfter w:w="1346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педагогичес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ким коллективом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классным</w:t>
            </w:r>
            <w:r w:rsidR="00417CB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  руководителями. Контроль подготовки к экзаменам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учащихся </w:t>
            </w:r>
            <w:r w:rsidR="00417CB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9,11 классов</w:t>
            </w:r>
          </w:p>
        </w:tc>
        <w:tc>
          <w:tcPr>
            <w:tcW w:w="2951" w:type="dxa"/>
            <w:gridSpan w:val="5"/>
            <w:hideMark/>
          </w:tcPr>
          <w:p w:rsidR="00E818BF" w:rsidRPr="00E818BF" w:rsidRDefault="00851FD8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 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14734" w:type="dxa"/>
            <w:gridSpan w:val="13"/>
            <w:hideMark/>
          </w:tcPr>
          <w:p w:rsidR="00E818BF" w:rsidRPr="00E818BF" w:rsidRDefault="002371AA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И</w:t>
            </w:r>
            <w:r w:rsidR="00E818BF"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юнь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Организа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ционно-ме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тодическая работа</w:t>
            </w:r>
          </w:p>
        </w:tc>
        <w:tc>
          <w:tcPr>
            <w:tcW w:w="9218" w:type="dxa"/>
            <w:gridSpan w:val="5"/>
            <w:hideMark/>
          </w:tcPr>
          <w:p w:rsidR="00851FD8" w:rsidRPr="00851FD8" w:rsidRDefault="00851FD8" w:rsidP="00851FD8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</w:t>
            </w:r>
            <w:r w:rsidR="00E818BF" w:rsidRPr="00851FD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Совещание при директоре с повес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ткой дня «Анализ результатов экзаменов в 9,11 классах</w:t>
            </w:r>
            <w:r w:rsidR="00E818BF" w:rsidRPr="00851FD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». </w:t>
            </w:r>
          </w:p>
          <w:p w:rsidR="00851FD8" w:rsidRPr="00851FD8" w:rsidRDefault="00E818BF" w:rsidP="00851FD8">
            <w:pPr>
              <w:pStyle w:val="a6"/>
              <w:spacing w:before="75" w:after="150" w:line="240" w:lineRule="auto"/>
              <w:ind w:left="1440"/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</w:pPr>
            <w:r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>Вопросы для обсуждения:</w:t>
            </w:r>
          </w:p>
          <w:p w:rsidR="00851FD8" w:rsidRPr="00851FD8" w:rsidRDefault="00E818BF" w:rsidP="00851FD8">
            <w:pPr>
              <w:pStyle w:val="a6"/>
              <w:numPr>
                <w:ilvl w:val="0"/>
                <w:numId w:val="23"/>
              </w:numPr>
              <w:spacing w:before="75" w:after="150" w:line="240" w:lineRule="auto"/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</w:pPr>
            <w:r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>Анализ качес</w:t>
            </w:r>
            <w:r w:rsidR="00851FD8"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>тва подготовки выпускников к экзаменам</w:t>
            </w:r>
            <w:r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 xml:space="preserve">. </w:t>
            </w:r>
          </w:p>
          <w:p w:rsidR="00851FD8" w:rsidRPr="00851FD8" w:rsidRDefault="00E818BF" w:rsidP="00851FD8">
            <w:pPr>
              <w:pStyle w:val="a6"/>
              <w:numPr>
                <w:ilvl w:val="0"/>
                <w:numId w:val="23"/>
              </w:numPr>
              <w:spacing w:before="75" w:after="150" w:line="240" w:lineRule="auto"/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</w:pPr>
            <w:r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>Уровень профессиональной компетентности педагогов по воп</w:t>
            </w:r>
            <w:r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softHyphen/>
              <w:t>ро</w:t>
            </w:r>
            <w:r w:rsid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>сам подготовки выпускников к экзаменам</w:t>
            </w:r>
            <w:r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 xml:space="preserve">. </w:t>
            </w:r>
          </w:p>
          <w:p w:rsidR="00E818BF" w:rsidRPr="00851FD8" w:rsidRDefault="00E818BF" w:rsidP="00851FD8">
            <w:pPr>
              <w:pStyle w:val="a6"/>
              <w:numPr>
                <w:ilvl w:val="0"/>
                <w:numId w:val="23"/>
              </w:num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 xml:space="preserve">Кадровое обеспечение подготовки и проведения </w:t>
            </w:r>
            <w:r w:rsid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>экзаменов.</w:t>
            </w:r>
          </w:p>
          <w:p w:rsidR="00851FD8" w:rsidRPr="00851FD8" w:rsidRDefault="00851FD8" w:rsidP="00851FD8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</w:t>
            </w:r>
            <w:r w:rsidRPr="00851FD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Совещание с повесткой дня « Экзамены</w:t>
            </w:r>
            <w:r w:rsidR="00E818BF" w:rsidRPr="00851FD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r w:rsidR="00B54983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2026</w:t>
            </w:r>
            <w:r w:rsidR="007F6F61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r w:rsidR="00E818BF" w:rsidRPr="00851FD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в школе». </w:t>
            </w:r>
          </w:p>
          <w:p w:rsidR="00851FD8" w:rsidRDefault="00851FD8" w:rsidP="00851FD8">
            <w:pPr>
              <w:pStyle w:val="a6"/>
              <w:spacing w:before="75" w:after="150" w:line="240" w:lineRule="auto"/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</w:pPr>
          </w:p>
          <w:p w:rsidR="00E818BF" w:rsidRPr="00851FD8" w:rsidRDefault="00E818BF" w:rsidP="00851FD8">
            <w:pPr>
              <w:pStyle w:val="a6"/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lastRenderedPageBreak/>
              <w:t xml:space="preserve">Вопросы для обсуждения: </w:t>
            </w:r>
          </w:p>
          <w:p w:rsidR="00E818BF" w:rsidRPr="00851FD8" w:rsidRDefault="00851FD8" w:rsidP="00851FD8">
            <w:pPr>
              <w:pStyle w:val="a6"/>
              <w:numPr>
                <w:ilvl w:val="0"/>
                <w:numId w:val="24"/>
              </w:num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>Экзамен</w:t>
            </w:r>
            <w:r w:rsidR="00E818BF"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 xml:space="preserve"> как процесс целостного прогностического отсле</w:t>
            </w:r>
            <w:r w:rsidR="00E818BF"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softHyphen/>
              <w:t xml:space="preserve">живания качества образовательной подготовки школьников. </w:t>
            </w:r>
          </w:p>
          <w:p w:rsidR="00E818BF" w:rsidRPr="00851FD8" w:rsidRDefault="00100A9C" w:rsidP="00851FD8">
            <w:pPr>
              <w:pStyle w:val="a6"/>
              <w:numPr>
                <w:ilvl w:val="0"/>
                <w:numId w:val="24"/>
              </w:num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>Экзамены: ГИА-9 и ГИА-11</w:t>
            </w:r>
            <w:r w:rsidR="00851FD8"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 xml:space="preserve"> -</w:t>
            </w:r>
            <w:r w:rsidR="00E818BF"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 xml:space="preserve"> опыт и проблемы. </w:t>
            </w:r>
          </w:p>
          <w:p w:rsidR="00E818BF" w:rsidRPr="00851FD8" w:rsidRDefault="00851FD8" w:rsidP="00851FD8">
            <w:pPr>
              <w:pStyle w:val="a6"/>
              <w:numPr>
                <w:ilvl w:val="0"/>
                <w:numId w:val="24"/>
              </w:num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>Экзамены</w:t>
            </w:r>
            <w:r w:rsidR="00E818BF"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 xml:space="preserve"> глазами субъектов образовательного процесса (выпускни</w:t>
            </w:r>
            <w:r w:rsidR="00E818BF"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softHyphen/>
              <w:t>ков, родителей, классных руководителей, учителей)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851FD8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 xml:space="preserve">Боброва О.В.,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Н.В.,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-ля-предметники,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кл.руководители</w:t>
            </w:r>
            <w:proofErr w:type="spellEnd"/>
            <w:r w:rsidR="003840C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Норматив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ные доку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менты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 Подготовка справки о качес</w:t>
            </w:r>
            <w:r w:rsidR="007F6F61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тве подгото</w:t>
            </w:r>
            <w:r w:rsidR="00B54983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вки и результатах экзаменов 2026</w:t>
            </w:r>
            <w:bookmarkStart w:id="0" w:name="_GoBack"/>
            <w:bookmarkEnd w:id="0"/>
            <w:r w:rsidR="007F6F61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г.</w:t>
            </w:r>
          </w:p>
          <w:p w:rsidR="00E818BF" w:rsidRPr="00E818BF" w:rsidRDefault="00E818BF" w:rsidP="002371AA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2.Формиро</w:t>
            </w:r>
            <w:r w:rsidR="007F6F61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вание отчетов по результатам экзаменов.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Учи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теля-предметники</w:t>
            </w:r>
          </w:p>
          <w:p w:rsidR="00E818BF" w:rsidRPr="00E818BF" w:rsidRDefault="007F6F61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tblCellSpacing w:w="0" w:type="dxa"/>
        </w:trPr>
        <w:tc>
          <w:tcPr>
            <w:tcW w:w="2548" w:type="dxa"/>
            <w:gridSpan w:val="2"/>
            <w:vAlign w:val="center"/>
            <w:hideMark/>
          </w:tcPr>
          <w:p w:rsidR="00E818BF" w:rsidRPr="00E818BF" w:rsidRDefault="00E818BF" w:rsidP="00E818BF">
            <w:pPr>
              <w:spacing w:after="0" w:line="0" w:lineRule="atLeas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E818BF" w:rsidRPr="00E818BF" w:rsidRDefault="00E818BF" w:rsidP="00E818BF">
            <w:pPr>
              <w:spacing w:after="0" w:line="0" w:lineRule="atLeas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13" w:type="dxa"/>
            <w:vAlign w:val="center"/>
            <w:hideMark/>
          </w:tcPr>
          <w:p w:rsidR="00E818BF" w:rsidRPr="00E818BF" w:rsidRDefault="00E818BF" w:rsidP="00E818BF">
            <w:pPr>
              <w:spacing w:after="0" w:line="0" w:lineRule="atLeas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386" w:type="dxa"/>
            <w:vAlign w:val="center"/>
            <w:hideMark/>
          </w:tcPr>
          <w:p w:rsidR="00E818BF" w:rsidRPr="00E818BF" w:rsidRDefault="00E818BF" w:rsidP="00E818BF">
            <w:pPr>
              <w:spacing w:after="0" w:line="0" w:lineRule="atLeas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744" w:type="dxa"/>
            <w:gridSpan w:val="4"/>
            <w:vAlign w:val="center"/>
            <w:hideMark/>
          </w:tcPr>
          <w:p w:rsidR="00E818BF" w:rsidRPr="00E818BF" w:rsidRDefault="00E818BF" w:rsidP="00E818BF">
            <w:pPr>
              <w:spacing w:after="0" w:line="0" w:lineRule="atLeas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E818BF" w:rsidRPr="00E818BF" w:rsidRDefault="00E818BF" w:rsidP="00E818BF">
            <w:pPr>
              <w:spacing w:after="0" w:line="0" w:lineRule="atLeas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8" w:type="dxa"/>
            <w:vAlign w:val="center"/>
            <w:hideMark/>
          </w:tcPr>
          <w:p w:rsidR="00E818BF" w:rsidRPr="00E818BF" w:rsidRDefault="00E818BF" w:rsidP="00E818BF">
            <w:pPr>
              <w:spacing w:after="0" w:line="0" w:lineRule="atLeas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231" w:type="dxa"/>
            <w:gridSpan w:val="3"/>
            <w:vAlign w:val="center"/>
            <w:hideMark/>
          </w:tcPr>
          <w:p w:rsidR="00E818BF" w:rsidRPr="00E818BF" w:rsidRDefault="00E818BF" w:rsidP="00E818BF">
            <w:pPr>
              <w:spacing w:after="0" w:line="0" w:lineRule="atLeas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38" w:type="dxa"/>
            <w:gridSpan w:val="3"/>
            <w:vAlign w:val="center"/>
            <w:hideMark/>
          </w:tcPr>
          <w:p w:rsidR="00E818BF" w:rsidRPr="00E818BF" w:rsidRDefault="00E818BF" w:rsidP="00E818BF">
            <w:pPr>
              <w:spacing w:after="0" w:line="0" w:lineRule="atLeas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</w:tbl>
    <w:p w:rsidR="00E818BF" w:rsidRPr="00E818BF" w:rsidRDefault="00E818BF" w:rsidP="007F6F61">
      <w:pPr>
        <w:spacing w:before="75" w:after="15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</w:p>
    <w:sectPr w:rsidR="00E818BF" w:rsidRPr="00E818BF" w:rsidSect="00E818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2FF"/>
    <w:multiLevelType w:val="hybridMultilevel"/>
    <w:tmpl w:val="B96E5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A4641"/>
    <w:multiLevelType w:val="multilevel"/>
    <w:tmpl w:val="BD48F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23EEB"/>
    <w:multiLevelType w:val="multilevel"/>
    <w:tmpl w:val="09485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571D04"/>
    <w:multiLevelType w:val="multilevel"/>
    <w:tmpl w:val="A210B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F055ED"/>
    <w:multiLevelType w:val="multilevel"/>
    <w:tmpl w:val="5D840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4565F2"/>
    <w:multiLevelType w:val="multilevel"/>
    <w:tmpl w:val="834C9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E46FDD"/>
    <w:multiLevelType w:val="multilevel"/>
    <w:tmpl w:val="8E06E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173DA3"/>
    <w:multiLevelType w:val="hybridMultilevel"/>
    <w:tmpl w:val="97BCA6A4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22802E91"/>
    <w:multiLevelType w:val="multilevel"/>
    <w:tmpl w:val="4044E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2D1D56"/>
    <w:multiLevelType w:val="multilevel"/>
    <w:tmpl w:val="35C4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904199"/>
    <w:multiLevelType w:val="multilevel"/>
    <w:tmpl w:val="79A8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523876"/>
    <w:multiLevelType w:val="multilevel"/>
    <w:tmpl w:val="8F125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88668D"/>
    <w:multiLevelType w:val="multilevel"/>
    <w:tmpl w:val="18026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677DE5"/>
    <w:multiLevelType w:val="hybridMultilevel"/>
    <w:tmpl w:val="05980E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1F6900"/>
    <w:multiLevelType w:val="multilevel"/>
    <w:tmpl w:val="EA9A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9922D3"/>
    <w:multiLevelType w:val="multilevel"/>
    <w:tmpl w:val="5A8C1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8A06FB"/>
    <w:multiLevelType w:val="hybridMultilevel"/>
    <w:tmpl w:val="B14A1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0A0A9D"/>
    <w:multiLevelType w:val="multilevel"/>
    <w:tmpl w:val="A3BE2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632B0D"/>
    <w:multiLevelType w:val="hybridMultilevel"/>
    <w:tmpl w:val="C414DB8E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62297B15"/>
    <w:multiLevelType w:val="multilevel"/>
    <w:tmpl w:val="44FE3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876D8E"/>
    <w:multiLevelType w:val="multilevel"/>
    <w:tmpl w:val="404AD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03568C"/>
    <w:multiLevelType w:val="hybridMultilevel"/>
    <w:tmpl w:val="2B40899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AC025B9"/>
    <w:multiLevelType w:val="multilevel"/>
    <w:tmpl w:val="3DE25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1648F9"/>
    <w:multiLevelType w:val="multilevel"/>
    <w:tmpl w:val="6B32C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014541"/>
    <w:multiLevelType w:val="multilevel"/>
    <w:tmpl w:val="4296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21EFC"/>
    <w:multiLevelType w:val="multilevel"/>
    <w:tmpl w:val="E5A8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3741E1"/>
    <w:multiLevelType w:val="multilevel"/>
    <w:tmpl w:val="404AD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B56F6B"/>
    <w:multiLevelType w:val="multilevel"/>
    <w:tmpl w:val="52446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7"/>
  </w:num>
  <w:num w:numId="3">
    <w:abstractNumId w:val="9"/>
  </w:num>
  <w:num w:numId="4">
    <w:abstractNumId w:val="3"/>
  </w:num>
  <w:num w:numId="5">
    <w:abstractNumId w:val="23"/>
  </w:num>
  <w:num w:numId="6">
    <w:abstractNumId w:val="11"/>
  </w:num>
  <w:num w:numId="7">
    <w:abstractNumId w:val="20"/>
  </w:num>
  <w:num w:numId="8">
    <w:abstractNumId w:val="27"/>
  </w:num>
  <w:num w:numId="9">
    <w:abstractNumId w:val="25"/>
  </w:num>
  <w:num w:numId="10">
    <w:abstractNumId w:val="8"/>
  </w:num>
  <w:num w:numId="11">
    <w:abstractNumId w:val="19"/>
  </w:num>
  <w:num w:numId="12">
    <w:abstractNumId w:val="4"/>
  </w:num>
  <w:num w:numId="13">
    <w:abstractNumId w:val="24"/>
  </w:num>
  <w:num w:numId="14">
    <w:abstractNumId w:val="1"/>
  </w:num>
  <w:num w:numId="15">
    <w:abstractNumId w:val="14"/>
  </w:num>
  <w:num w:numId="16">
    <w:abstractNumId w:val="15"/>
  </w:num>
  <w:num w:numId="17">
    <w:abstractNumId w:val="6"/>
  </w:num>
  <w:num w:numId="18">
    <w:abstractNumId w:val="2"/>
  </w:num>
  <w:num w:numId="19">
    <w:abstractNumId w:val="12"/>
  </w:num>
  <w:num w:numId="20">
    <w:abstractNumId w:val="5"/>
  </w:num>
  <w:num w:numId="21">
    <w:abstractNumId w:val="10"/>
  </w:num>
  <w:num w:numId="22">
    <w:abstractNumId w:val="26"/>
  </w:num>
  <w:num w:numId="23">
    <w:abstractNumId w:val="7"/>
  </w:num>
  <w:num w:numId="24">
    <w:abstractNumId w:val="18"/>
  </w:num>
  <w:num w:numId="25">
    <w:abstractNumId w:val="13"/>
  </w:num>
  <w:num w:numId="26">
    <w:abstractNumId w:val="21"/>
  </w:num>
  <w:num w:numId="27">
    <w:abstractNumId w:val="1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18BF"/>
    <w:rsid w:val="00032843"/>
    <w:rsid w:val="00064C5B"/>
    <w:rsid w:val="00075434"/>
    <w:rsid w:val="00100A9C"/>
    <w:rsid w:val="00146742"/>
    <w:rsid w:val="00172F5B"/>
    <w:rsid w:val="001E7E0A"/>
    <w:rsid w:val="00215757"/>
    <w:rsid w:val="002371AA"/>
    <w:rsid w:val="00252F03"/>
    <w:rsid w:val="0025350E"/>
    <w:rsid w:val="002B5385"/>
    <w:rsid w:val="002F1E29"/>
    <w:rsid w:val="003840C5"/>
    <w:rsid w:val="003B3118"/>
    <w:rsid w:val="003E3EDA"/>
    <w:rsid w:val="004177F9"/>
    <w:rsid w:val="00417CB8"/>
    <w:rsid w:val="00443D39"/>
    <w:rsid w:val="00452F15"/>
    <w:rsid w:val="0046334C"/>
    <w:rsid w:val="00491127"/>
    <w:rsid w:val="004D6CF5"/>
    <w:rsid w:val="005536F3"/>
    <w:rsid w:val="00561F36"/>
    <w:rsid w:val="005725C4"/>
    <w:rsid w:val="00585615"/>
    <w:rsid w:val="005E5585"/>
    <w:rsid w:val="00650631"/>
    <w:rsid w:val="00662F16"/>
    <w:rsid w:val="00687CE9"/>
    <w:rsid w:val="00692D60"/>
    <w:rsid w:val="006F34BC"/>
    <w:rsid w:val="00714ECF"/>
    <w:rsid w:val="00762FB9"/>
    <w:rsid w:val="007F6F61"/>
    <w:rsid w:val="00851FD8"/>
    <w:rsid w:val="00865363"/>
    <w:rsid w:val="008A50CF"/>
    <w:rsid w:val="0092227F"/>
    <w:rsid w:val="00962705"/>
    <w:rsid w:val="009A6C12"/>
    <w:rsid w:val="009D00E5"/>
    <w:rsid w:val="009F4352"/>
    <w:rsid w:val="00A37F8F"/>
    <w:rsid w:val="00A70374"/>
    <w:rsid w:val="00AF7088"/>
    <w:rsid w:val="00B429E2"/>
    <w:rsid w:val="00B54983"/>
    <w:rsid w:val="00B82AB7"/>
    <w:rsid w:val="00BE1DBA"/>
    <w:rsid w:val="00BE40A1"/>
    <w:rsid w:val="00C10BA1"/>
    <w:rsid w:val="00C754A1"/>
    <w:rsid w:val="00D21164"/>
    <w:rsid w:val="00D35F0D"/>
    <w:rsid w:val="00D90F6F"/>
    <w:rsid w:val="00D941EE"/>
    <w:rsid w:val="00DC7054"/>
    <w:rsid w:val="00DD71AE"/>
    <w:rsid w:val="00E06C32"/>
    <w:rsid w:val="00E37CF6"/>
    <w:rsid w:val="00E61A55"/>
    <w:rsid w:val="00E818BF"/>
    <w:rsid w:val="00F07166"/>
    <w:rsid w:val="00F2222A"/>
    <w:rsid w:val="00F46081"/>
    <w:rsid w:val="00FE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03"/>
  </w:style>
  <w:style w:type="paragraph" w:styleId="2">
    <w:name w:val="heading 2"/>
    <w:basedOn w:val="a"/>
    <w:link w:val="20"/>
    <w:uiPriority w:val="9"/>
    <w:qFormat/>
    <w:rsid w:val="00E818BF"/>
    <w:pPr>
      <w:spacing w:before="150" w:after="150" w:line="240" w:lineRule="auto"/>
      <w:outlineLvl w:val="1"/>
    </w:pPr>
    <w:rPr>
      <w:rFonts w:ascii="Arial" w:eastAsia="Times New Roman" w:hAnsi="Arial" w:cs="Arial"/>
      <w:b/>
      <w:bCs/>
      <w:color w:val="004A8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18BF"/>
    <w:rPr>
      <w:rFonts w:ascii="Arial" w:eastAsia="Times New Roman" w:hAnsi="Arial" w:cs="Arial"/>
      <w:b/>
      <w:bCs/>
      <w:color w:val="004A88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818BF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styleId="a4">
    <w:name w:val="Strong"/>
    <w:basedOn w:val="a0"/>
    <w:uiPriority w:val="22"/>
    <w:qFormat/>
    <w:rsid w:val="00E818BF"/>
    <w:rPr>
      <w:b/>
      <w:bCs/>
    </w:rPr>
  </w:style>
  <w:style w:type="character" w:styleId="a5">
    <w:name w:val="Emphasis"/>
    <w:basedOn w:val="a0"/>
    <w:uiPriority w:val="20"/>
    <w:qFormat/>
    <w:rsid w:val="00E818BF"/>
    <w:rPr>
      <w:i/>
      <w:iCs/>
    </w:rPr>
  </w:style>
  <w:style w:type="paragraph" w:styleId="a6">
    <w:name w:val="List Paragraph"/>
    <w:basedOn w:val="a"/>
    <w:uiPriority w:val="34"/>
    <w:qFormat/>
    <w:rsid w:val="006F34B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63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34C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1"/>
    <w:semiHidden/>
    <w:unhideWhenUsed/>
    <w:qFormat/>
    <w:rsid w:val="00C10B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C10BA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10BA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C10BA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26</cp:revision>
  <cp:lastPrinted>2018-10-11T11:41:00Z</cp:lastPrinted>
  <dcterms:created xsi:type="dcterms:W3CDTF">2011-03-17T08:51:00Z</dcterms:created>
  <dcterms:modified xsi:type="dcterms:W3CDTF">2025-09-21T16:35:00Z</dcterms:modified>
</cp:coreProperties>
</file>