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7E7" w:rsidRPr="003447E7" w:rsidRDefault="003447E7" w:rsidP="003C3A9C">
      <w:pPr>
        <w:ind w:firstLine="708"/>
        <w:jc w:val="center"/>
        <w:rPr>
          <w:b/>
          <w:sz w:val="28"/>
          <w:szCs w:val="28"/>
        </w:rPr>
      </w:pPr>
      <w:r w:rsidRPr="003447E7">
        <w:rPr>
          <w:b/>
          <w:sz w:val="28"/>
          <w:szCs w:val="28"/>
        </w:rPr>
        <w:t>«</w:t>
      </w:r>
      <w:r w:rsidRPr="003447E7">
        <w:rPr>
          <w:b/>
          <w:sz w:val="28"/>
          <w:szCs w:val="28"/>
        </w:rPr>
        <w:t>Соблюдай ПДД - в школу без ДПП»</w:t>
      </w:r>
    </w:p>
    <w:p w:rsidR="003447E7" w:rsidRPr="003C3A9C" w:rsidRDefault="003447E7" w:rsidP="003447E7">
      <w:pPr>
        <w:ind w:firstLine="708"/>
        <w:jc w:val="both"/>
        <w:rPr>
          <w:sz w:val="24"/>
        </w:rPr>
      </w:pPr>
      <w:r w:rsidRPr="003C3A9C">
        <w:rPr>
          <w:sz w:val="24"/>
        </w:rPr>
        <w:t>В</w:t>
      </w:r>
      <w:r w:rsidRPr="003C3A9C">
        <w:rPr>
          <w:sz w:val="24"/>
        </w:rPr>
        <w:t xml:space="preserve"> рамках реализации мероприятий регионального проекта «Безопасность дорожного движения», национального проекта «Безопасн</w:t>
      </w:r>
      <w:r w:rsidRPr="003C3A9C">
        <w:rPr>
          <w:sz w:val="24"/>
        </w:rPr>
        <w:t>ые и качественные дороги»</w:t>
      </w:r>
      <w:r w:rsidRPr="003C3A9C">
        <w:rPr>
          <w:sz w:val="24"/>
        </w:rPr>
        <w:t xml:space="preserve"> </w:t>
      </w:r>
      <w:r w:rsidRPr="003C3A9C">
        <w:rPr>
          <w:sz w:val="24"/>
        </w:rPr>
        <w:t>с</w:t>
      </w:r>
      <w:r w:rsidRPr="003C3A9C">
        <w:rPr>
          <w:sz w:val="24"/>
        </w:rPr>
        <w:t xml:space="preserve"> 29 августа по 12 сентября 2022 в школе проходила акция «Соблюдай ПДД - в школу без ДПП». </w:t>
      </w:r>
      <w:r w:rsidRPr="003C3A9C">
        <w:rPr>
          <w:sz w:val="24"/>
        </w:rPr>
        <w:t xml:space="preserve">Главная цель акции: </w:t>
      </w:r>
      <w:r w:rsidRPr="003C3A9C">
        <w:rPr>
          <w:sz w:val="24"/>
        </w:rPr>
        <w:t xml:space="preserve">формирование культуры безопасности поведения на дороге. </w:t>
      </w:r>
    </w:p>
    <w:p w:rsidR="003447E7" w:rsidRPr="003C3A9C" w:rsidRDefault="003447E7" w:rsidP="003447E7">
      <w:pPr>
        <w:ind w:firstLine="708"/>
        <w:jc w:val="both"/>
        <w:rPr>
          <w:sz w:val="24"/>
        </w:rPr>
      </w:pPr>
      <w:r w:rsidRPr="003C3A9C">
        <w:rPr>
          <w:sz w:val="24"/>
        </w:rPr>
        <w:t xml:space="preserve">В рамках Акции </w:t>
      </w:r>
      <w:r w:rsidRPr="003C3A9C">
        <w:rPr>
          <w:sz w:val="24"/>
        </w:rPr>
        <w:t xml:space="preserve">были проведены с обучающимися и их родителями </w:t>
      </w:r>
      <w:r w:rsidRPr="003C3A9C">
        <w:rPr>
          <w:sz w:val="24"/>
        </w:rPr>
        <w:t>профилактические мероприятия, направленные на ак</w:t>
      </w:r>
      <w:r w:rsidRPr="003C3A9C">
        <w:rPr>
          <w:sz w:val="24"/>
        </w:rPr>
        <w:t xml:space="preserve">центирование внимания детей и </w:t>
      </w:r>
      <w:r w:rsidRPr="003C3A9C">
        <w:rPr>
          <w:sz w:val="24"/>
        </w:rPr>
        <w:t>родителей к соблюдению правил дорожного движения</w:t>
      </w:r>
      <w:r w:rsidRPr="003C3A9C">
        <w:rPr>
          <w:sz w:val="24"/>
        </w:rPr>
        <w:t>. Родительским патрулем школы проведены:</w:t>
      </w:r>
    </w:p>
    <w:p w:rsidR="003447E7" w:rsidRPr="003C3A9C" w:rsidRDefault="003447E7" w:rsidP="003447E7">
      <w:pPr>
        <w:pStyle w:val="a3"/>
        <w:numPr>
          <w:ilvl w:val="0"/>
          <w:numId w:val="1"/>
        </w:numPr>
        <w:jc w:val="both"/>
        <w:rPr>
          <w:sz w:val="24"/>
        </w:rPr>
      </w:pPr>
      <w:r w:rsidRPr="003C3A9C">
        <w:rPr>
          <w:sz w:val="24"/>
        </w:rPr>
        <w:t>п</w:t>
      </w:r>
      <w:r w:rsidRPr="003C3A9C">
        <w:rPr>
          <w:sz w:val="24"/>
        </w:rPr>
        <w:t xml:space="preserve">рофилактическое занятие с </w:t>
      </w:r>
      <w:proofErr w:type="gramStart"/>
      <w:r w:rsidRPr="003C3A9C">
        <w:rPr>
          <w:sz w:val="24"/>
        </w:rPr>
        <w:t>обучающимися</w:t>
      </w:r>
      <w:proofErr w:type="gramEnd"/>
      <w:r w:rsidRPr="003C3A9C">
        <w:rPr>
          <w:sz w:val="24"/>
        </w:rPr>
        <w:t xml:space="preserve"> «Детям </w:t>
      </w:r>
      <w:r w:rsidRPr="003C3A9C">
        <w:rPr>
          <w:sz w:val="24"/>
        </w:rPr>
        <w:t>о правилах дорожного движения»</w:t>
      </w:r>
    </w:p>
    <w:p w:rsidR="003447E7" w:rsidRPr="003C3A9C" w:rsidRDefault="003447E7" w:rsidP="003C3A9C">
      <w:pPr>
        <w:pStyle w:val="a3"/>
        <w:numPr>
          <w:ilvl w:val="0"/>
          <w:numId w:val="1"/>
        </w:numPr>
        <w:jc w:val="both"/>
        <w:rPr>
          <w:sz w:val="24"/>
        </w:rPr>
      </w:pPr>
      <w:r w:rsidRPr="003C3A9C">
        <w:rPr>
          <w:sz w:val="24"/>
        </w:rPr>
        <w:t xml:space="preserve"> акция </w:t>
      </w:r>
      <w:r w:rsidRPr="003C3A9C">
        <w:rPr>
          <w:sz w:val="24"/>
        </w:rPr>
        <w:t xml:space="preserve">для родителей </w:t>
      </w:r>
      <w:r w:rsidRPr="003C3A9C">
        <w:rPr>
          <w:sz w:val="24"/>
        </w:rPr>
        <w:t xml:space="preserve">«Безопасность наших детей – в наших руках!» </w:t>
      </w:r>
    </w:p>
    <w:p w:rsidR="003447E7" w:rsidRPr="003C3A9C" w:rsidRDefault="003C3A9C" w:rsidP="003C3A9C">
      <w:pPr>
        <w:pStyle w:val="a3"/>
        <w:ind w:left="-284" w:hanging="283"/>
        <w:jc w:val="both"/>
        <w:rPr>
          <w:sz w:val="24"/>
        </w:rPr>
      </w:pP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124880" cy="1668780"/>
            <wp:effectExtent l="0" t="0" r="8890" b="7620"/>
            <wp:docPr id="7" name="Рисунок 7" descr="https://sun9-77.userapi.com/impg/TOGj1IVOSd4JxsrDNj_IJfh0uN6Z59Hyw54I4w/Ou6psft2xvw.jpg?size=810x1080&amp;quality=95&amp;sign=d2b6515e936ce2546984eb8b4733842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7.userapi.com/impg/TOGj1IVOSd4JxsrDNj_IJfh0uN6Z59Hyw54I4w/Ou6psft2xvw.jpg?size=810x1080&amp;quality=95&amp;sign=d2b6515e936ce2546984eb8b4733842d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09" r="2161" b="18537"/>
                    <a:stretch/>
                  </pic:blipFill>
                  <pic:spPr bwMode="auto">
                    <a:xfrm>
                      <a:off x="0" y="0"/>
                      <a:ext cx="2131399" cy="167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905000" cy="1722672"/>
            <wp:effectExtent l="0" t="0" r="0" b="0"/>
            <wp:docPr id="8" name="Рисунок 8" descr="https://sun9-37.userapi.com/impg/R4JUL051HeLXPUOcm4blwveCUpqDhv7KrsVIbw/OuSI8tRZjlE.jpg?size=810x1080&amp;quality=95&amp;sign=85033000d309be3bd6fe0e4bcd3ea28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37.userapi.com/impg/R4JUL051HeLXPUOcm4blwveCUpqDhv7KrsVIbw/OuSI8tRZjlE.jpg?size=810x1080&amp;quality=95&amp;sign=85033000d309be3bd6fe0e4bcd3ea28b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45" t="33266" r="3543" b="11492"/>
                    <a:stretch/>
                  </pic:blipFill>
                  <pic:spPr bwMode="auto">
                    <a:xfrm>
                      <a:off x="0" y="0"/>
                      <a:ext cx="1908585" cy="1725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049780" cy="1665612"/>
            <wp:effectExtent l="0" t="0" r="7620" b="0"/>
            <wp:docPr id="9" name="Рисунок 9" descr="https://sun9-51.userapi.com/impg/fvnoKatZ0qwyN4IscquBRc7MmUI0_JOPoi4CeA/eMN-XqBen-g.jpg?size=808x1080&amp;quality=95&amp;sign=d8643b83f40c72d349fc3abbe78be91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51.userapi.com/impg/fvnoKatZ0qwyN4IscquBRc7MmUI0_JOPoi4CeA/eMN-XqBen-g.jpg?size=808x1080&amp;quality=95&amp;sign=d8643b83f40c72d349fc3abbe78be91e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175" r="3238"/>
                    <a:stretch/>
                  </pic:blipFill>
                  <pic:spPr bwMode="auto">
                    <a:xfrm>
                      <a:off x="0" y="0"/>
                      <a:ext cx="2053681" cy="1668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75B7" w:rsidRPr="003C3A9C" w:rsidRDefault="003447E7" w:rsidP="000775B7">
      <w:pPr>
        <w:pStyle w:val="a3"/>
        <w:ind w:left="142"/>
        <w:jc w:val="both"/>
        <w:rPr>
          <w:sz w:val="24"/>
        </w:rPr>
      </w:pPr>
      <w:r w:rsidRPr="003C3A9C">
        <w:rPr>
          <w:sz w:val="24"/>
        </w:rPr>
        <w:t>Школьным отрядом ЮИД проведены следующие мероприятия:</w:t>
      </w:r>
    </w:p>
    <w:p w:rsidR="000775B7" w:rsidRPr="003C3A9C" w:rsidRDefault="003447E7" w:rsidP="000775B7">
      <w:pPr>
        <w:pStyle w:val="a3"/>
        <w:numPr>
          <w:ilvl w:val="0"/>
          <w:numId w:val="2"/>
        </w:numPr>
        <w:jc w:val="both"/>
        <w:rPr>
          <w:sz w:val="24"/>
        </w:rPr>
      </w:pPr>
      <w:r w:rsidRPr="003C3A9C">
        <w:rPr>
          <w:sz w:val="24"/>
        </w:rPr>
        <w:t>а</w:t>
      </w:r>
      <w:r w:rsidRPr="003C3A9C">
        <w:rPr>
          <w:sz w:val="24"/>
        </w:rPr>
        <w:t>кции «Пешеход на переход!», «</w:t>
      </w:r>
      <w:r w:rsidRPr="003C3A9C">
        <w:rPr>
          <w:sz w:val="24"/>
        </w:rPr>
        <w:t>Возьми ребенка за руку!»</w:t>
      </w:r>
    </w:p>
    <w:p w:rsidR="000775B7" w:rsidRPr="003C3A9C" w:rsidRDefault="003447E7" w:rsidP="000775B7">
      <w:pPr>
        <w:pStyle w:val="a3"/>
        <w:numPr>
          <w:ilvl w:val="0"/>
          <w:numId w:val="2"/>
        </w:numPr>
        <w:jc w:val="both"/>
        <w:rPr>
          <w:sz w:val="24"/>
        </w:rPr>
      </w:pPr>
      <w:r w:rsidRPr="003C3A9C">
        <w:rPr>
          <w:sz w:val="24"/>
        </w:rPr>
        <w:t>практическое занятие</w:t>
      </w:r>
      <w:r w:rsidRPr="003C3A9C">
        <w:rPr>
          <w:sz w:val="24"/>
        </w:rPr>
        <w:t xml:space="preserve"> </w:t>
      </w:r>
      <w:r w:rsidRPr="003C3A9C">
        <w:rPr>
          <w:sz w:val="24"/>
        </w:rPr>
        <w:t>с учащимися начальных классов</w:t>
      </w:r>
      <w:r w:rsidRPr="003C3A9C">
        <w:rPr>
          <w:sz w:val="24"/>
        </w:rPr>
        <w:t xml:space="preserve"> по правильности перехода проезжей части </w:t>
      </w:r>
      <w:r w:rsidRPr="003C3A9C">
        <w:rPr>
          <w:sz w:val="24"/>
        </w:rPr>
        <w:t>«Безопасная дорога»</w:t>
      </w:r>
      <w:r w:rsidRPr="003C3A9C">
        <w:rPr>
          <w:sz w:val="24"/>
        </w:rPr>
        <w:t xml:space="preserve"> </w:t>
      </w:r>
    </w:p>
    <w:p w:rsidR="003447E7" w:rsidRPr="003C3A9C" w:rsidRDefault="003447E7" w:rsidP="000775B7">
      <w:pPr>
        <w:pStyle w:val="a3"/>
        <w:numPr>
          <w:ilvl w:val="0"/>
          <w:numId w:val="2"/>
        </w:numPr>
        <w:jc w:val="both"/>
        <w:rPr>
          <w:sz w:val="24"/>
        </w:rPr>
      </w:pPr>
      <w:r w:rsidRPr="003C3A9C">
        <w:rPr>
          <w:sz w:val="24"/>
        </w:rPr>
        <w:t>проверка наличия у обучающихся начальных классов безопасных маршрутов</w:t>
      </w:r>
      <w:r w:rsidRPr="003C3A9C">
        <w:rPr>
          <w:sz w:val="24"/>
        </w:rPr>
        <w:t xml:space="preserve"> «дом-школа-дом», </w:t>
      </w:r>
      <w:proofErr w:type="spellStart"/>
      <w:r w:rsidRPr="003C3A9C">
        <w:rPr>
          <w:sz w:val="24"/>
        </w:rPr>
        <w:t>световозвращающих</w:t>
      </w:r>
      <w:proofErr w:type="spellEnd"/>
      <w:r w:rsidRPr="003C3A9C">
        <w:rPr>
          <w:sz w:val="24"/>
        </w:rPr>
        <w:t xml:space="preserve"> э</w:t>
      </w:r>
      <w:r w:rsidRPr="003C3A9C">
        <w:rPr>
          <w:sz w:val="24"/>
        </w:rPr>
        <w:t>лементов</w:t>
      </w:r>
    </w:p>
    <w:p w:rsidR="000775B7" w:rsidRPr="003C3A9C" w:rsidRDefault="003C3A9C" w:rsidP="003C3A9C">
      <w:pPr>
        <w:pStyle w:val="a3"/>
        <w:ind w:left="142" w:hanging="709"/>
        <w:jc w:val="both"/>
        <w:rPr>
          <w:noProof/>
          <w:sz w:val="24"/>
          <w:lang w:eastAsia="ru-RU"/>
        </w:rPr>
      </w:pPr>
      <w:r>
        <w:rPr>
          <w:noProof/>
          <w:sz w:val="24"/>
          <w:lang w:eastAsia="ru-RU"/>
        </w:rPr>
        <w:t xml:space="preserve">         </w:t>
      </w:r>
      <w:r w:rsidR="000775B7" w:rsidRPr="003C3A9C">
        <w:rPr>
          <w:noProof/>
          <w:sz w:val="24"/>
          <w:lang w:eastAsia="ru-RU"/>
        </w:rPr>
        <w:drawing>
          <wp:inline distT="0" distB="0" distL="0" distR="0" wp14:anchorId="07CFF3AC" wp14:editId="4FC3CF7F">
            <wp:extent cx="2141220" cy="1605914"/>
            <wp:effectExtent l="0" t="0" r="0" b="0"/>
            <wp:docPr id="1" name="Рисунок 1" descr="https://sun9-16.userapi.com/impg/pO5YBtVYOFzmopoJiHVigI6TKm65JHC0i-VQTg/-w0GeuWbSvk.jpg?size=1280x960&amp;quality=95&amp;sign=7c018c0ac0d3e1d592e1aa44e89198e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6.userapi.com/impg/pO5YBtVYOFzmopoJiHVigI6TKm65JHC0i-VQTg/-w0GeuWbSvk.jpg?size=1280x960&amp;quality=95&amp;sign=7c018c0ac0d3e1d592e1aa44e89198ec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356" cy="160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75B7" w:rsidRPr="003C3A9C">
        <w:rPr>
          <w:noProof/>
          <w:sz w:val="24"/>
          <w:lang w:eastAsia="ru-RU"/>
        </w:rPr>
        <w:t xml:space="preserve">  </w:t>
      </w:r>
      <w:r w:rsidR="000775B7" w:rsidRPr="003C3A9C">
        <w:rPr>
          <w:noProof/>
          <w:sz w:val="24"/>
          <w:lang w:eastAsia="ru-RU"/>
        </w:rPr>
        <w:drawing>
          <wp:inline distT="0" distB="0" distL="0" distR="0" wp14:anchorId="25FC15F4" wp14:editId="52E2EACF">
            <wp:extent cx="2164080" cy="1623063"/>
            <wp:effectExtent l="0" t="0" r="7620" b="0"/>
            <wp:docPr id="2" name="Рисунок 2" descr="https://sun9-77.userapi.com/impg/oaI0Mr85D-1hn9ugUPD0S_TmC3ZOuJjUqZxjmw/SpguVqMYlKk.jpg?size=1280x960&amp;quality=95&amp;sign=412b10e09bc3ac5fad0b4759d65e504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7.userapi.com/impg/oaI0Mr85D-1hn9ugUPD0S_TmC3ZOuJjUqZxjmw/SpguVqMYlKk.jpg?size=1280x960&amp;quality=95&amp;sign=412b10e09bc3ac5fad0b4759d65e504d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925" cy="1622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75B7" w:rsidRPr="003C3A9C">
        <w:rPr>
          <w:noProof/>
          <w:sz w:val="24"/>
          <w:lang w:eastAsia="ru-RU"/>
        </w:rPr>
        <w:t xml:space="preserve"> </w:t>
      </w:r>
      <w:r w:rsidR="000775B7" w:rsidRPr="003C3A9C">
        <w:rPr>
          <w:noProof/>
          <w:sz w:val="24"/>
          <w:lang w:eastAsia="ru-RU"/>
        </w:rPr>
        <w:drawing>
          <wp:inline distT="0" distB="0" distL="0" distR="0" wp14:anchorId="6656F7BD" wp14:editId="316B071F">
            <wp:extent cx="2087880" cy="1644206"/>
            <wp:effectExtent l="0" t="0" r="7620" b="0"/>
            <wp:docPr id="3" name="Рисунок 3" descr="https://sun9-50.userapi.com/impg/LtmWnYsu7at7dXMBxC2iBrujtfb3MAKB15FBkA/bls51kOaIiY.jpg?size=1280x960&amp;quality=95&amp;sign=1fe456f43f33881929e6b9c1372e862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0.userapi.com/impg/LtmWnYsu7at7dXMBxC2iBrujtfb3MAKB15FBkA/bls51kOaIiY.jpg?size=1280x960&amp;quality=95&amp;sign=1fe456f43f33881929e6b9c1372e862c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580" cy="164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5B7" w:rsidRPr="003C3A9C" w:rsidRDefault="003C3A9C" w:rsidP="000775B7">
      <w:pPr>
        <w:pStyle w:val="a3"/>
        <w:ind w:left="142" w:hanging="709"/>
        <w:jc w:val="both"/>
        <w:rPr>
          <w:sz w:val="24"/>
        </w:rPr>
      </w:pPr>
      <w:r>
        <w:rPr>
          <w:noProof/>
          <w:sz w:val="24"/>
          <w:lang w:eastAsia="ru-RU"/>
        </w:rPr>
        <w:t xml:space="preserve">          </w:t>
      </w:r>
      <w:bookmarkStart w:id="0" w:name="_GoBack"/>
      <w:bookmarkEnd w:id="0"/>
      <w:r w:rsidR="000775B7" w:rsidRPr="003C3A9C">
        <w:rPr>
          <w:noProof/>
          <w:sz w:val="24"/>
          <w:lang w:eastAsia="ru-RU"/>
        </w:rPr>
        <w:drawing>
          <wp:inline distT="0" distB="0" distL="0" distR="0" wp14:anchorId="6C4FD515" wp14:editId="4DAE86AE">
            <wp:extent cx="2141220" cy="1605914"/>
            <wp:effectExtent l="0" t="0" r="0" b="0"/>
            <wp:docPr id="4" name="Рисунок 4" descr="https://sun9-9.userapi.com/impg/2SxP3Pi0z_JsRAhMQFCPLVkxoshaTiUBbOG8Ag/REnXzPXDkMc.jpg?size=1280x960&amp;quality=95&amp;sign=5a7fff0f17894d9fb307e7c930f5521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9.userapi.com/impg/2SxP3Pi0z_JsRAhMQFCPLVkxoshaTiUBbOG8Ag/REnXzPXDkMc.jpg?size=1280x960&amp;quality=95&amp;sign=5a7fff0f17894d9fb307e7c930f5521f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210" cy="1608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75B7" w:rsidRPr="003C3A9C">
        <w:rPr>
          <w:sz w:val="24"/>
        </w:rPr>
        <w:t xml:space="preserve"> </w:t>
      </w:r>
      <w:r w:rsidRPr="003C3A9C">
        <w:rPr>
          <w:noProof/>
          <w:sz w:val="24"/>
          <w:lang w:eastAsia="ru-RU"/>
        </w:rPr>
        <w:t xml:space="preserve"> </w:t>
      </w:r>
      <w:r w:rsidR="000775B7" w:rsidRPr="003C3A9C">
        <w:rPr>
          <w:noProof/>
          <w:sz w:val="24"/>
          <w:lang w:eastAsia="ru-RU"/>
        </w:rPr>
        <w:drawing>
          <wp:inline distT="0" distB="0" distL="0" distR="0" wp14:anchorId="3B71AB63" wp14:editId="12C8B734">
            <wp:extent cx="2090420" cy="1567814"/>
            <wp:effectExtent l="0" t="0" r="5080" b="0"/>
            <wp:docPr id="5" name="Рисунок 5" descr="https://sun9-19.userapi.com/impg/Lu7VdY2dlk8iV2y7zF5xcYnKw6wpZeqEmhJJAA/1_jVN2Yips8.jpg?size=1280x960&amp;quality=95&amp;sign=9d0013162ad0a2790cd5d85dab7d4c5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19.userapi.com/impg/Lu7VdY2dlk8iV2y7zF5xcYnKw6wpZeqEmhJJAA/1_jVN2Yips8.jpg?size=1280x960&amp;quality=95&amp;sign=9d0013162ad0a2790cd5d85dab7d4c54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2" cy="1568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A9C">
        <w:rPr>
          <w:noProof/>
          <w:sz w:val="24"/>
          <w:lang w:eastAsia="ru-RU"/>
        </w:rPr>
        <w:t xml:space="preserve">  </w:t>
      </w:r>
      <w:r w:rsidRPr="003C3A9C">
        <w:rPr>
          <w:noProof/>
          <w:sz w:val="24"/>
          <w:lang w:eastAsia="ru-RU"/>
        </w:rPr>
        <w:drawing>
          <wp:inline distT="0" distB="0" distL="0" distR="0" wp14:anchorId="39290F3F" wp14:editId="773AB70E">
            <wp:extent cx="2110740" cy="1583054"/>
            <wp:effectExtent l="0" t="0" r="3810" b="0"/>
            <wp:docPr id="6" name="Рисунок 6" descr="https://sun9-9.userapi.com/impg/zGUvgI50O0H2hQOPxSqx5BkEnnPzwlri99mHhQ/Mkq8I4C9fvk.jpg?size=1280x960&amp;quality=95&amp;sign=fd3a6d9efb20de1d6e6f1d20609ec68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9.userapi.com/impg/zGUvgI50O0H2hQOPxSqx5BkEnnPzwlri99mHhQ/Mkq8I4C9fvk.jpg?size=1280x960&amp;quality=95&amp;sign=fd3a6d9efb20de1d6e6f1d20609ec683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379" cy="1583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5B7" w:rsidRPr="003C3A9C" w:rsidRDefault="003C3A9C" w:rsidP="000775B7">
      <w:pPr>
        <w:pStyle w:val="a3"/>
        <w:ind w:left="1500" w:hanging="1500"/>
        <w:jc w:val="both"/>
        <w:rPr>
          <w:sz w:val="24"/>
        </w:rPr>
      </w:pPr>
      <w:r>
        <w:rPr>
          <w:sz w:val="24"/>
        </w:rPr>
        <w:t>П</w:t>
      </w:r>
      <w:r w:rsidR="003447E7" w:rsidRPr="003C3A9C">
        <w:rPr>
          <w:sz w:val="24"/>
        </w:rPr>
        <w:t>едагогами школы проведены:</w:t>
      </w:r>
    </w:p>
    <w:p w:rsidR="000775B7" w:rsidRPr="003C3A9C" w:rsidRDefault="003447E7" w:rsidP="003C3A9C">
      <w:pPr>
        <w:pStyle w:val="a3"/>
        <w:numPr>
          <w:ilvl w:val="0"/>
          <w:numId w:val="3"/>
        </w:numPr>
        <w:jc w:val="both"/>
        <w:rPr>
          <w:sz w:val="24"/>
        </w:rPr>
      </w:pPr>
      <w:r w:rsidRPr="003C3A9C">
        <w:rPr>
          <w:sz w:val="24"/>
        </w:rPr>
        <w:t>викторина «Дорожная азбука»</w:t>
      </w:r>
      <w:r w:rsidR="003C3A9C">
        <w:rPr>
          <w:sz w:val="24"/>
        </w:rPr>
        <w:t xml:space="preserve">, </w:t>
      </w:r>
      <w:r w:rsidRPr="003C3A9C">
        <w:rPr>
          <w:sz w:val="24"/>
        </w:rPr>
        <w:t>к</w:t>
      </w:r>
      <w:r w:rsidRPr="003C3A9C">
        <w:rPr>
          <w:sz w:val="24"/>
        </w:rPr>
        <w:t>онкурс рисунка на асфальте «Мы по улице идём</w:t>
      </w:r>
      <w:r w:rsidRPr="003C3A9C">
        <w:rPr>
          <w:sz w:val="24"/>
        </w:rPr>
        <w:t>!»</w:t>
      </w:r>
    </w:p>
    <w:p w:rsidR="003447E7" w:rsidRPr="003C3A9C" w:rsidRDefault="003447E7" w:rsidP="003C3A9C">
      <w:pPr>
        <w:pStyle w:val="a3"/>
        <w:numPr>
          <w:ilvl w:val="0"/>
          <w:numId w:val="3"/>
        </w:numPr>
        <w:jc w:val="both"/>
        <w:rPr>
          <w:sz w:val="24"/>
        </w:rPr>
      </w:pPr>
      <w:proofErr w:type="spellStart"/>
      <w:r w:rsidRPr="003C3A9C">
        <w:rPr>
          <w:sz w:val="24"/>
        </w:rPr>
        <w:t>квест</w:t>
      </w:r>
      <w:proofErr w:type="spellEnd"/>
      <w:r w:rsidRPr="003C3A9C">
        <w:rPr>
          <w:sz w:val="24"/>
        </w:rPr>
        <w:t xml:space="preserve"> «В поисках </w:t>
      </w:r>
      <w:proofErr w:type="spellStart"/>
      <w:r w:rsidRPr="003C3A9C">
        <w:rPr>
          <w:sz w:val="24"/>
        </w:rPr>
        <w:t>Светофорыча</w:t>
      </w:r>
      <w:proofErr w:type="spellEnd"/>
      <w:r w:rsidRPr="003C3A9C">
        <w:rPr>
          <w:sz w:val="24"/>
        </w:rPr>
        <w:t>»</w:t>
      </w:r>
      <w:r w:rsidR="003C3A9C">
        <w:rPr>
          <w:sz w:val="24"/>
        </w:rPr>
        <w:t xml:space="preserve">, </w:t>
      </w:r>
      <w:r w:rsidRPr="003C3A9C">
        <w:rPr>
          <w:sz w:val="24"/>
        </w:rPr>
        <w:t>организован просмотр видеофильмов о ПДД и профилактике ДДТТ.</w:t>
      </w:r>
    </w:p>
    <w:p w:rsidR="003447E7" w:rsidRPr="003C3A9C" w:rsidRDefault="003C3A9C" w:rsidP="003C3A9C">
      <w:pPr>
        <w:pStyle w:val="a3"/>
        <w:ind w:left="-284" w:hanging="567"/>
        <w:jc w:val="both"/>
        <w:rPr>
          <w:sz w:val="24"/>
        </w:rPr>
      </w:pPr>
      <w:r>
        <w:rPr>
          <w:noProof/>
          <w:lang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0" distR="0" wp14:anchorId="0AC2195E" wp14:editId="5353F03B">
            <wp:extent cx="1973580" cy="1737610"/>
            <wp:effectExtent l="0" t="0" r="7620" b="0"/>
            <wp:docPr id="10" name="Рисунок 10" descr="https://sun9-82.userapi.com/impg/wafyIw7WUt378VOClKmC5tg8XGARY14NVtaI_A/R47gHM5SJ4w.jpg?size=810x1080&amp;quality=95&amp;sign=187a8d3b428d702c36d8d0ec1b9cdaa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82.userapi.com/impg/wafyIw7WUt378VOClKmC5tg8XGARY14NVtaI_A/R47gHM5SJ4w.jpg?size=810x1080&amp;quality=95&amp;sign=187a8d3b428d702c36d8d0ec1b9cdaa9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31" r="320" b="17615"/>
                    <a:stretch/>
                  </pic:blipFill>
                  <pic:spPr bwMode="auto">
                    <a:xfrm>
                      <a:off x="0" y="0"/>
                      <a:ext cx="1974409" cy="173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633F367" wp14:editId="220DACCF">
            <wp:extent cx="1920240" cy="1736310"/>
            <wp:effectExtent l="0" t="0" r="3810" b="0"/>
            <wp:docPr id="11" name="Рисунок 11" descr="https://sun9-32.userapi.com/impg/1c-nzi0ClzUk3Mw8nYHiKiG3uUvuDTq0uVr_eQ/B63zi9H7tRM.jpg?size=810x1080&amp;quality=95&amp;sign=2dd65157e239f9732d6c199067bbeb3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32.userapi.com/impg/1c-nzi0ClzUk3Mw8nYHiKiG3uUvuDTq0uVr_eQ/B63zi9H7tRM.jpg?size=810x1080&amp;quality=95&amp;sign=2dd65157e239f9732d6c199067bbeb3c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38" b="26113"/>
                    <a:stretch/>
                  </pic:blipFill>
                  <pic:spPr bwMode="auto">
                    <a:xfrm>
                      <a:off x="0" y="0"/>
                      <a:ext cx="1919752" cy="1735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1AB3461" wp14:editId="2005230A">
            <wp:extent cx="2110740" cy="1745511"/>
            <wp:effectExtent l="0" t="0" r="3810" b="7620"/>
            <wp:docPr id="12" name="Рисунок 12" descr="https://sun9-72.userapi.com/impg/5fpd4udqKZRXUixvdg00EGrYAJQ-NhDML4F1UA/ZZKjoOxoxmo.jpg?size=810x1080&amp;quality=95&amp;sign=d7a6488bf85053b3303b083daa5e4f9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72.userapi.com/impg/5fpd4udqKZRXUixvdg00EGrYAJQ-NhDML4F1UA/ZZKjoOxoxmo.jpg?size=810x1080&amp;quality=95&amp;sign=d7a6488bf85053b3303b083daa5e4f9b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t="19225" r="-9" b="18718"/>
                    <a:stretch/>
                  </pic:blipFill>
                  <pic:spPr bwMode="auto">
                    <a:xfrm>
                      <a:off x="0" y="0"/>
                      <a:ext cx="2112345" cy="1746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447E7" w:rsidRPr="003C3A9C" w:rsidSect="003C3A9C">
      <w:pgSz w:w="11906" w:h="16838"/>
      <w:pgMar w:top="426" w:right="566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00FFE"/>
    <w:multiLevelType w:val="hybridMultilevel"/>
    <w:tmpl w:val="7DFEE8AE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73961B59"/>
    <w:multiLevelType w:val="hybridMultilevel"/>
    <w:tmpl w:val="AD4CBA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A26390"/>
    <w:multiLevelType w:val="hybridMultilevel"/>
    <w:tmpl w:val="8D822D92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96C"/>
    <w:rsid w:val="000775B7"/>
    <w:rsid w:val="001D1912"/>
    <w:rsid w:val="003447E7"/>
    <w:rsid w:val="003C3A9C"/>
    <w:rsid w:val="008D296C"/>
    <w:rsid w:val="00C82B60"/>
    <w:rsid w:val="00EB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7E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6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7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75B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5B7"/>
    <w:rPr>
      <w:rFonts w:ascii="Tahoma" w:eastAsia="Lucida Sans Unicode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7E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6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7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75B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5B7"/>
    <w:rPr>
      <w:rFonts w:ascii="Tahoma" w:eastAsia="Lucida Sans Unicode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СШ-14</dc:creator>
  <cp:keywords/>
  <dc:description/>
  <cp:lastModifiedBy>СШ-14</cp:lastModifiedBy>
  <cp:revision>2</cp:revision>
  <dcterms:created xsi:type="dcterms:W3CDTF">2022-09-14T06:36:00Z</dcterms:created>
  <dcterms:modified xsi:type="dcterms:W3CDTF">2022-09-14T07:26:00Z</dcterms:modified>
</cp:coreProperties>
</file>